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C51B" w14:textId="77777777" w:rsidR="007603F6" w:rsidRDefault="007603F6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4577BED1" w14:textId="7BF3CA03" w:rsidR="008B188A" w:rsidRDefault="00707BE3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澳大利亚昆士兰</w:t>
      </w:r>
      <w:r w:rsidR="008B188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</w:p>
    <w:p w14:paraId="1DE0379D" w14:textId="5AF362EC" w:rsidR="0005389A" w:rsidRPr="0069732D" w:rsidRDefault="00267D65" w:rsidP="00747C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通用</w:t>
      </w:r>
      <w:r w:rsidR="00D3484C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英语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3DC233CA" w14:textId="46AC58EC" w:rsidR="00A83140" w:rsidRPr="0069732D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69732D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6C1F05" w:rsidRPr="0069732D">
        <w:rPr>
          <w:rFonts w:asciiTheme="minorHAnsi" w:hAnsiTheme="minorHAnsi" w:cs="Calibri"/>
          <w:kern w:val="0"/>
          <w:szCs w:val="21"/>
        </w:rPr>
        <w:t>20</w:t>
      </w:r>
      <w:r w:rsidR="00415D55">
        <w:rPr>
          <w:rFonts w:asciiTheme="minorHAnsi" w:hAnsiTheme="minorHAnsi" w:cs="Calibri"/>
          <w:kern w:val="0"/>
          <w:szCs w:val="21"/>
        </w:rPr>
        <w:t>2</w:t>
      </w:r>
      <w:r w:rsidR="00087F93">
        <w:rPr>
          <w:rFonts w:asciiTheme="minorHAnsi" w:hAnsiTheme="minorHAnsi" w:cs="Calibri" w:hint="eastAsia"/>
          <w:kern w:val="0"/>
          <w:szCs w:val="21"/>
        </w:rPr>
        <w:t>5</w:t>
      </w:r>
      <w:r w:rsidR="00BE2788" w:rsidRPr="0069732D">
        <w:rPr>
          <w:rFonts w:asciiTheme="minorHAnsi" w:hAnsiTheme="minorHAnsi" w:cs="Calibri"/>
          <w:kern w:val="0"/>
          <w:szCs w:val="21"/>
        </w:rPr>
        <w:t>年</w:t>
      </w:r>
      <w:r w:rsidR="00087F93">
        <w:rPr>
          <w:rFonts w:asciiTheme="minorHAnsi" w:hAnsiTheme="minorHAnsi" w:cs="Calibri" w:hint="eastAsia"/>
          <w:kern w:val="0"/>
          <w:szCs w:val="21"/>
        </w:rPr>
        <w:t>寒假</w:t>
      </w:r>
      <w:r w:rsidRPr="0069732D">
        <w:rPr>
          <w:rFonts w:asciiTheme="minorHAnsi" w:eastAsiaTheme="majorEastAsia" w:hAnsiTheme="minorHAnsi" w:cstheme="minorHAnsi"/>
          <w:kern w:val="0"/>
          <w:szCs w:val="21"/>
        </w:rPr>
        <w:t>）</w:t>
      </w:r>
    </w:p>
    <w:p w14:paraId="1DD74361" w14:textId="77777777" w:rsidR="00415D55" w:rsidRDefault="00415D55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6409942" w14:textId="77777777" w:rsidR="00415D55" w:rsidRDefault="00415D55" w:rsidP="00415D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7445B95" w14:textId="04F2437E" w:rsidR="00415D55" w:rsidRPr="00F15F7A" w:rsidRDefault="00415D55" w:rsidP="00415D55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澳大利亚</w:t>
      </w:r>
      <w:r>
        <w:rPr>
          <w:rFonts w:asciiTheme="minorHAnsi" w:hAnsiTheme="minorHAnsi" w:cs="Calibri" w:hint="eastAsia"/>
          <w:szCs w:val="21"/>
        </w:rPr>
        <w:t>昆士兰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D470F3">
        <w:rPr>
          <w:rFonts w:asciiTheme="minorHAnsi" w:hAnsiTheme="minorHAnsi" w:cs="Calibri" w:hint="eastAsia"/>
          <w:szCs w:val="21"/>
        </w:rPr>
        <w:t>（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 xml:space="preserve">niversity of Queensland, </w:t>
      </w:r>
      <w:r w:rsidR="00D470F3">
        <w:rPr>
          <w:rFonts w:asciiTheme="minorHAnsi" w:hAnsiTheme="minorHAnsi" w:cs="Calibri" w:hint="eastAsia"/>
          <w:szCs w:val="21"/>
        </w:rPr>
        <w:t>简称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>Q</w:t>
      </w:r>
      <w:r w:rsidR="00D470F3">
        <w:rPr>
          <w:rFonts w:asciiTheme="minorHAnsi" w:hAnsiTheme="minorHAnsi" w:cs="Calibri" w:hint="eastAsia"/>
          <w:szCs w:val="21"/>
        </w:rPr>
        <w:t>）</w:t>
      </w:r>
      <w:r>
        <w:rPr>
          <w:rFonts w:asciiTheme="minorHAnsi" w:hAnsiTheme="minorHAnsi" w:cs="Calibri" w:hint="eastAsia"/>
          <w:szCs w:val="21"/>
        </w:rPr>
        <w:t>是</w:t>
      </w:r>
      <w:r w:rsidR="00D470F3">
        <w:rPr>
          <w:rFonts w:asciiTheme="minorHAnsi" w:hAnsiTheme="minorHAnsi" w:cs="Calibri" w:hint="eastAsia"/>
          <w:szCs w:val="21"/>
        </w:rPr>
        <w:t>一所闻名</w:t>
      </w:r>
      <w:r w:rsidR="004C6E94">
        <w:rPr>
          <w:rFonts w:asciiTheme="minorHAnsi" w:hAnsiTheme="minorHAnsi" w:cs="Calibri" w:hint="eastAsia"/>
          <w:szCs w:val="21"/>
        </w:rPr>
        <w:t>全球</w:t>
      </w:r>
      <w:r w:rsidR="00D470F3">
        <w:rPr>
          <w:rFonts w:asciiTheme="minorHAnsi" w:hAnsiTheme="minorHAnsi" w:cs="Calibri" w:hint="eastAsia"/>
          <w:szCs w:val="21"/>
        </w:rPr>
        <w:t>的</w:t>
      </w:r>
      <w:r w:rsidR="004C6E94">
        <w:rPr>
          <w:rFonts w:asciiTheme="minorHAnsi" w:hAnsiTheme="minorHAnsi" w:cs="Calibri" w:hint="eastAsia"/>
          <w:szCs w:val="21"/>
        </w:rPr>
        <w:t>世界</w:t>
      </w:r>
      <w:r w:rsidR="00D470F3">
        <w:rPr>
          <w:rFonts w:asciiTheme="minorHAnsi" w:hAnsiTheme="minorHAnsi" w:cs="Calibri" w:hint="eastAsia"/>
          <w:szCs w:val="21"/>
        </w:rPr>
        <w:t>顶级研究型大学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也是澳洲</w:t>
      </w:r>
      <w:r w:rsidR="00D470F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八大名校联盟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成员之一。昆大将于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D470F3">
        <w:rPr>
          <w:rFonts w:asciiTheme="minorHAnsi" w:hAnsiTheme="minorHAnsi" w:cs="Arial"/>
          <w:color w:val="333333"/>
          <w:szCs w:val="21"/>
          <w:shd w:val="clear" w:color="auto" w:fill="FFFFFF"/>
        </w:rPr>
        <w:t>02</w:t>
      </w:r>
      <w:r w:rsidR="00087F9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5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 w:rsidR="00087F9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寒假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开设为期</w:t>
      </w:r>
      <w:r w:rsidR="00267D65"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周的语言文化项目，</w:t>
      </w:r>
      <w:r w:rsidR="00267D65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项目学生将与其它国家的国际学生混班上课，</w:t>
      </w:r>
      <w:r w:rsidRPr="00F15F7A">
        <w:rPr>
          <w:rFonts w:asciiTheme="minorHAnsi" w:hAnsiTheme="minorHAnsi" w:cs="Calibri" w:hint="eastAsia"/>
          <w:szCs w:val="21"/>
        </w:rPr>
        <w:t>全面提升英语综合运用水平，加强</w:t>
      </w:r>
      <w:r w:rsidR="00902352">
        <w:rPr>
          <w:rFonts w:asciiTheme="minorHAnsi" w:hAnsiTheme="minorHAnsi" w:cs="Calibri" w:hint="eastAsia"/>
          <w:szCs w:val="21"/>
        </w:rPr>
        <w:t>国际</w:t>
      </w:r>
      <w:r w:rsidR="00D470F3">
        <w:rPr>
          <w:rFonts w:asciiTheme="minorHAnsi" w:hAnsiTheme="minorHAnsi" w:cs="Calibri" w:hint="eastAsia"/>
          <w:szCs w:val="21"/>
        </w:rPr>
        <w:t>跨文化意识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同时</w:t>
      </w:r>
      <w:r w:rsidR="00902352">
        <w:rPr>
          <w:rFonts w:asciiTheme="minorHAnsi" w:hAnsiTheme="minorHAnsi" w:cs="Calibri" w:hint="eastAsia"/>
          <w:szCs w:val="21"/>
        </w:rPr>
        <w:t>深度</w:t>
      </w:r>
      <w:r w:rsidR="00D470F3">
        <w:rPr>
          <w:rFonts w:asciiTheme="minorHAnsi" w:hAnsiTheme="minorHAnsi" w:cs="Calibri" w:hint="eastAsia"/>
          <w:szCs w:val="21"/>
        </w:rPr>
        <w:t>体验澳洲独特的社会文化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7E46A7F" w14:textId="1250D21A" w:rsidR="001B2069" w:rsidRDefault="001B2069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05D48215" w14:textId="77777777" w:rsidR="00CB741D" w:rsidRDefault="00CB741D" w:rsidP="00CB741D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48F1A99" w14:textId="0E0D25B8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【体验澳洲最顶级院校】昆士兰大学是澳洲乃至全球最顶级的高等学府之一，世界排名前</w:t>
      </w:r>
      <w:r>
        <w:rPr>
          <w:rFonts w:asciiTheme="minorHAnsi" w:hAnsiTheme="minorHAnsi" w:cs="Calibri" w:hint="eastAsia"/>
          <w:szCs w:val="21"/>
        </w:rPr>
        <w:t>50</w:t>
      </w:r>
      <w:r>
        <w:rPr>
          <w:rFonts w:asciiTheme="minorHAnsi" w:hAnsiTheme="minorHAnsi" w:cs="Calibri" w:hint="eastAsia"/>
          <w:szCs w:val="21"/>
        </w:rPr>
        <w:t>，多个学科领域居于世界领先；</w:t>
      </w:r>
    </w:p>
    <w:p w14:paraId="40FC378C" w14:textId="31621817" w:rsidR="00CB741D" w:rsidRPr="002462FF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【高品质英语课程】昆大至今已有超过</w:t>
      </w:r>
      <w:r>
        <w:rPr>
          <w:rFonts w:asciiTheme="minorHAnsi" w:hAnsiTheme="minorHAnsi" w:cs="Calibri" w:hint="eastAsia"/>
          <w:szCs w:val="21"/>
        </w:rPr>
        <w:t>40</w:t>
      </w:r>
      <w:r>
        <w:rPr>
          <w:rFonts w:asciiTheme="minorHAnsi" w:hAnsiTheme="minorHAnsi" w:cs="Calibri" w:hint="eastAsia"/>
          <w:szCs w:val="21"/>
        </w:rPr>
        <w:t>年的丰富的英语教学经验，课程质量过硬，通过小班授课与互动式教学，能够帮助学生有效提升语言水平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26EBD924" w14:textId="3CF21087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品质保障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="00EE1049">
        <w:rPr>
          <w:rFonts w:asciiTheme="minorHAnsi" w:hAnsiTheme="minorHAnsi" w:cs="Calibri" w:hint="eastAsia"/>
          <w:szCs w:val="21"/>
        </w:rPr>
        <w:t>学习证明</w:t>
      </w:r>
      <w:r>
        <w:rPr>
          <w:rFonts w:asciiTheme="minorHAnsi" w:hAnsiTheme="minorHAnsi" w:cs="Calibri" w:hint="eastAsia"/>
          <w:szCs w:val="21"/>
        </w:rPr>
        <w:t>，同时凭借学生证可享受图书馆等校园资源、以及布里斯班市内的公交出行优惠；</w:t>
      </w:r>
    </w:p>
    <w:p w14:paraId="40F60768" w14:textId="43F4F05E" w:rsidR="00CB741D" w:rsidRPr="008656B9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【社会文化体验】项目学生可充分体验澳洲的风土人情，以及著名旅游城市布里斯班的独特魅力。</w:t>
      </w:r>
    </w:p>
    <w:p w14:paraId="672B5E7B" w14:textId="77777777" w:rsidR="00CB741D" w:rsidRPr="00CB741D" w:rsidRDefault="00CB741D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50D65A29" w14:textId="40A10AB2" w:rsidR="00674734" w:rsidRPr="001B2069" w:rsidRDefault="00EE1049" w:rsidP="00EE104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 w:hint="eastAsia"/>
          <w:b/>
          <w:szCs w:val="21"/>
        </w:rPr>
        <w:t>三、</w:t>
      </w:r>
      <w:r w:rsidR="00F10C00">
        <w:rPr>
          <w:rFonts w:asciiTheme="minorHAnsi" w:hAnsiTheme="minorHAnsi" w:cs="Calibri" w:hint="eastAsia"/>
          <w:b/>
          <w:szCs w:val="21"/>
        </w:rPr>
        <w:t>昆士兰</w:t>
      </w:r>
      <w:r w:rsidR="00674734" w:rsidRPr="001B2069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1D2C48" w:rsidRPr="001B206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4A4DB06F" w14:textId="77777777" w:rsidR="00F435BA" w:rsidRPr="00F435BA" w:rsidRDefault="00175F78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cs="Arial"/>
          <w:color w:val="333333"/>
          <w:kern w:val="0"/>
          <w:szCs w:val="21"/>
        </w:rPr>
        <w:t>创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建于</w:t>
      </w:r>
      <w:r w:rsidRPr="00F435BA">
        <w:rPr>
          <w:rFonts w:asciiTheme="minorHAnsi" w:hAnsiTheme="minorHAnsi" w:cs="Arial"/>
          <w:color w:val="333333"/>
          <w:kern w:val="0"/>
          <w:szCs w:val="21"/>
        </w:rPr>
        <w:t>1</w:t>
      </w:r>
      <w:r w:rsidRPr="00F435BA">
        <w:rPr>
          <w:rFonts w:asciiTheme="minorHAnsi" w:hAnsiTheme="minorHAnsi" w:cs="Arial" w:hint="eastAsia"/>
          <w:color w:val="333333"/>
          <w:kern w:val="0"/>
          <w:szCs w:val="21"/>
        </w:rPr>
        <w:t>9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09</w:t>
      </w:r>
      <w:r w:rsidR="00F435BA"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594213">
        <w:rPr>
          <w:rFonts w:asciiTheme="minorHAnsi" w:hAnsiTheme="minorHAnsi" w:cs="Arial"/>
          <w:color w:val="333333"/>
          <w:kern w:val="0"/>
          <w:szCs w:val="21"/>
        </w:rPr>
        <w:t>顶尖学府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，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澳大利亚菁英大学集团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 w:rsidR="00F435BA"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1F66EE71" w14:textId="77777777" w:rsidR="005F70B0" w:rsidRPr="00C66DCD" w:rsidRDefault="005F70B0" w:rsidP="005F70B0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>
        <w:rPr>
          <w:rFonts w:asciiTheme="minorHAnsi" w:hAnsiTheme="minorHAnsi" w:cs="Arial"/>
          <w:color w:val="333333"/>
          <w:kern w:val="0"/>
          <w:szCs w:val="21"/>
        </w:rPr>
        <w:t>2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5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 xml:space="preserve"> QS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/>
          <w:color w:val="333333"/>
          <w:kern w:val="0"/>
          <w:szCs w:val="21"/>
        </w:rPr>
        <w:t>4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0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>
        <w:rPr>
          <w:rFonts w:asciiTheme="minorHAnsi" w:hAnsiTheme="minorHAnsi" w:cs="Arial"/>
          <w:color w:val="333333"/>
          <w:kern w:val="0"/>
          <w:szCs w:val="21"/>
        </w:rPr>
        <w:t>2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泰晤士世界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大学综合排名第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70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Pr="00C66DCD">
        <w:rPr>
          <w:rFonts w:asciiTheme="minorHAnsi" w:hAnsiTheme="minorHAnsi" w:cs="Arial" w:hint="eastAsia"/>
          <w:color w:val="333333"/>
          <w:szCs w:val="21"/>
        </w:rPr>
        <w:t xml:space="preserve"> </w:t>
      </w:r>
    </w:p>
    <w:p w14:paraId="577974EB" w14:textId="4D5A1914" w:rsidR="0054153E" w:rsidRPr="0054153E" w:rsidRDefault="0044484C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hint="eastAsia"/>
        </w:rPr>
        <w:t>下设</w:t>
      </w:r>
      <w:r w:rsidR="00543105">
        <w:rPr>
          <w:rFonts w:asciiTheme="minorHAnsi" w:hAnsiTheme="minorHAnsi" w:hint="eastAsia"/>
        </w:rPr>
        <w:t>七</w:t>
      </w:r>
      <w:r>
        <w:rPr>
          <w:rFonts w:asciiTheme="minorHAnsi" w:hAnsiTheme="minorHAnsi" w:hint="eastAsia"/>
        </w:rPr>
        <w:t>所学院，拥有八所世界顶级的研究所，学生</w:t>
      </w:r>
      <w:r w:rsidR="0054153E">
        <w:rPr>
          <w:rFonts w:asciiTheme="minorHAnsi" w:hAnsiTheme="minorHAnsi" w:hint="eastAsia"/>
        </w:rPr>
        <w:t>数量</w:t>
      </w:r>
      <w:r>
        <w:rPr>
          <w:rFonts w:asciiTheme="minorHAnsi" w:hAnsiTheme="minorHAnsi" w:hint="eastAsia"/>
        </w:rPr>
        <w:t>超过</w:t>
      </w:r>
      <w:r>
        <w:rPr>
          <w:rFonts w:asciiTheme="minorHAnsi" w:hAnsiTheme="minorHAnsi" w:hint="eastAsia"/>
        </w:rPr>
        <w:t>5</w:t>
      </w:r>
      <w:r>
        <w:rPr>
          <w:rFonts w:asciiTheme="minorHAnsi" w:hAnsiTheme="minorHAnsi" w:hint="eastAsia"/>
        </w:rPr>
        <w:t>万</w:t>
      </w:r>
      <w:r w:rsidR="0054153E">
        <w:rPr>
          <w:rFonts w:asciiTheme="minorHAnsi" w:hAnsiTheme="minorHAnsi" w:hint="eastAsia"/>
        </w:rPr>
        <w:t>2</w:t>
      </w:r>
      <w:r w:rsidR="0054153E">
        <w:rPr>
          <w:rFonts w:asciiTheme="minorHAnsi" w:hAnsiTheme="minorHAnsi" w:hint="eastAsia"/>
        </w:rPr>
        <w:t>千人</w:t>
      </w:r>
      <w:r>
        <w:rPr>
          <w:rFonts w:asciiTheme="minorHAnsi" w:hAnsiTheme="minorHAnsi" w:hint="eastAsia"/>
        </w:rPr>
        <w:t>；</w:t>
      </w:r>
      <w:r w:rsidR="0054153E">
        <w:rPr>
          <w:rFonts w:asciiTheme="minorHAnsi" w:hAnsiTheme="minorHAnsi" w:hint="eastAsia"/>
        </w:rPr>
        <w:t>教学质量与学术声誉卓著，是荣获教学类奖项最多的澳洲大学；</w:t>
      </w:r>
    </w:p>
    <w:p w14:paraId="69874E75" w14:textId="77777777" w:rsidR="00F435BA" w:rsidRDefault="00E632DC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/>
        </w:rPr>
        <w:lastRenderedPageBreak/>
        <w:t>强势专业包括</w:t>
      </w:r>
      <w:r w:rsidR="0044484C">
        <w:rPr>
          <w:rFonts w:asciiTheme="minorHAnsi" w:hAnsiTheme="minorHAnsi"/>
        </w:rPr>
        <w:t>环境</w:t>
      </w:r>
      <w:r w:rsidR="0044484C">
        <w:rPr>
          <w:rFonts w:asciiTheme="minorHAnsi" w:hAnsiTheme="minorHAnsi" w:hint="eastAsia"/>
        </w:rPr>
        <w:t>/</w:t>
      </w:r>
      <w:r w:rsidR="0044484C">
        <w:rPr>
          <w:rFonts w:asciiTheme="minorHAnsi" w:hAnsiTheme="minorHAnsi" w:hint="eastAsia"/>
        </w:rPr>
        <w:t>生态学、</w:t>
      </w:r>
      <w:r w:rsidR="0044484C" w:rsidRPr="00F435BA">
        <w:rPr>
          <w:rFonts w:asciiTheme="minorHAnsi" w:hAnsiTheme="minorHAnsi"/>
        </w:rPr>
        <w:t>作物与动物科学</w:t>
      </w:r>
      <w:r w:rsidR="0044484C" w:rsidRPr="00F435BA">
        <w:rPr>
          <w:rFonts w:asciiTheme="minorHAnsi" w:hAnsiTheme="minorHAnsi" w:hint="eastAsia"/>
        </w:rPr>
        <w:t>、</w:t>
      </w:r>
      <w:r w:rsidR="0044484C">
        <w:rPr>
          <w:rFonts w:asciiTheme="minorHAnsi" w:hAnsiTheme="minorHAnsi" w:hint="eastAsia"/>
        </w:rPr>
        <w:t>农业科学、</w:t>
      </w:r>
      <w:r w:rsidR="00492292" w:rsidRPr="00F435BA">
        <w:rPr>
          <w:rFonts w:asciiTheme="minorHAnsi" w:hAnsiTheme="minorHAnsi"/>
        </w:rPr>
        <w:t>社会科学</w:t>
      </w:r>
      <w:r w:rsidR="00492292" w:rsidRPr="00F435BA">
        <w:rPr>
          <w:rFonts w:asciiTheme="minorHAnsi" w:hAnsiTheme="minorHAnsi" w:hint="eastAsia"/>
        </w:rPr>
        <w:t>、</w:t>
      </w:r>
      <w:r w:rsidR="00492292" w:rsidRPr="00F435BA">
        <w:rPr>
          <w:rFonts w:asciiTheme="minorHAnsi" w:hAnsiTheme="minorHAnsi"/>
        </w:rPr>
        <w:t>生物与生物化学</w:t>
      </w:r>
      <w:r w:rsidR="00492292" w:rsidRPr="00F435BA">
        <w:rPr>
          <w:rFonts w:asciiTheme="minorHAnsi" w:hAnsiTheme="minorHAnsi" w:hint="eastAsia"/>
        </w:rPr>
        <w:t>、</w:t>
      </w:r>
      <w:r w:rsidR="00492292" w:rsidRPr="00F435BA">
        <w:rPr>
          <w:rFonts w:asciiTheme="minorHAnsi" w:hAnsiTheme="minorHAnsi"/>
        </w:rPr>
        <w:t>经济学与商科</w:t>
      </w:r>
      <w:r w:rsidRPr="00F435BA">
        <w:rPr>
          <w:rFonts w:asciiTheme="minorHAnsi" w:hAnsiTheme="minorHAnsi"/>
        </w:rPr>
        <w:t>等</w:t>
      </w:r>
      <w:r w:rsidR="00F435BA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6D9DEB6" w14:textId="44033D40" w:rsidR="00D74A71" w:rsidRPr="0054153E" w:rsidRDefault="00032519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hint="eastAsia"/>
        </w:rPr>
        <w:t>学校</w:t>
      </w:r>
      <w:r w:rsidR="00B616D6" w:rsidRPr="00F435BA">
        <w:rPr>
          <w:rFonts w:asciiTheme="minorHAnsi" w:hAnsiTheme="minorHAnsi" w:hint="eastAsia"/>
        </w:rPr>
        <w:t>位于</w:t>
      </w:r>
      <w:r w:rsidR="00C21E6C">
        <w:rPr>
          <w:rFonts w:asciiTheme="minorHAnsi" w:hAnsiTheme="minorHAnsi" w:hint="eastAsia"/>
        </w:rPr>
        <w:t>澳大利亚东南部的旅游名城布里斯班，</w:t>
      </w:r>
      <w:r w:rsidR="00543105">
        <w:rPr>
          <w:rFonts w:asciiTheme="minorHAnsi" w:hAnsiTheme="minorHAnsi" w:hint="eastAsia"/>
        </w:rPr>
        <w:t>昆士兰州首府，</w:t>
      </w:r>
      <w:r w:rsidR="00C21E6C">
        <w:rPr>
          <w:rFonts w:asciiTheme="minorHAnsi" w:hAnsiTheme="minorHAnsi" w:hint="eastAsia"/>
        </w:rPr>
        <w:t>毗邻著名的黄金海岸</w:t>
      </w:r>
      <w:r w:rsidR="00B616D6" w:rsidRPr="00F435BA">
        <w:rPr>
          <w:rFonts w:asciiTheme="minorHAnsi" w:hAnsiTheme="minorHAnsi"/>
        </w:rPr>
        <w:t>，</w:t>
      </w:r>
      <w:r w:rsidR="00B616D6" w:rsidRPr="00F435BA"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 w:rsidR="00B616D6" w:rsidRPr="00F435BA"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 w:rsidR="00C21E6C">
        <w:rPr>
          <w:rFonts w:asciiTheme="minorHAnsi" w:hAnsiTheme="minorHAnsi" w:hint="eastAsia"/>
        </w:rPr>
        <w:t>是</w:t>
      </w:r>
      <w:r w:rsidR="00C21E6C">
        <w:rPr>
          <w:rFonts w:asciiTheme="minorHAnsi" w:hAnsiTheme="minorHAnsi"/>
        </w:rPr>
        <w:t>澳洲</w:t>
      </w:r>
      <w:r w:rsidR="00B616D6" w:rsidRPr="00F435BA">
        <w:rPr>
          <w:rFonts w:asciiTheme="minorHAnsi" w:hAnsiTheme="minorHAnsi"/>
        </w:rPr>
        <w:t>最宜居</w:t>
      </w:r>
      <w:r w:rsidR="00C21E6C">
        <w:rPr>
          <w:rFonts w:asciiTheme="minorHAnsi" w:hAnsiTheme="minorHAnsi" w:hint="eastAsia"/>
        </w:rPr>
        <w:t>、</w:t>
      </w:r>
      <w:r w:rsidR="00C21E6C">
        <w:rPr>
          <w:rFonts w:asciiTheme="minorHAnsi" w:hAnsiTheme="minorHAnsi"/>
        </w:rPr>
        <w:t>同时也是生活成本最低的</w:t>
      </w:r>
      <w:r w:rsidR="00B616D6" w:rsidRPr="00F435BA">
        <w:rPr>
          <w:rFonts w:asciiTheme="minorHAnsi" w:hAnsiTheme="minorHAnsi"/>
        </w:rPr>
        <w:t>城市之一</w:t>
      </w:r>
    </w:p>
    <w:p w14:paraId="6F41976C" w14:textId="77777777" w:rsidR="0054153E" w:rsidRPr="00D74A71" w:rsidRDefault="0054153E" w:rsidP="0054153E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hAnsiTheme="minorHAnsi" w:cs="Arial"/>
          <w:color w:val="333333"/>
          <w:kern w:val="0"/>
          <w:szCs w:val="21"/>
        </w:rPr>
      </w:pPr>
    </w:p>
    <w:p w14:paraId="425B09FD" w14:textId="6D37B8D6" w:rsidR="00D74A71" w:rsidRPr="00543105" w:rsidRDefault="00543105" w:rsidP="0054310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 w:rsidR="00D74A71" w:rsidRPr="00543105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090780B1" w14:textId="570107F3" w:rsidR="00267D65" w:rsidRDefault="003B32F7" w:rsidP="00FD098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【</w:t>
      </w:r>
      <w:r w:rsidR="008E2202">
        <w:rPr>
          <w:rFonts w:asciiTheme="minorHAnsi" w:eastAsiaTheme="majorEastAsia" w:hAnsiTheme="minorHAnsi" w:cstheme="minorHAnsi" w:hint="eastAsia"/>
          <w:b/>
          <w:bCs/>
          <w:szCs w:val="21"/>
        </w:rPr>
        <w:t>课程</w:t>
      </w:r>
      <w:r w:rsidR="00267D65">
        <w:rPr>
          <w:rFonts w:asciiTheme="minorHAnsi" w:eastAsiaTheme="majorEastAsia" w:hAnsiTheme="minorHAnsi" w:cstheme="minorHAnsi" w:hint="eastAsia"/>
          <w:b/>
          <w:bCs/>
          <w:szCs w:val="21"/>
        </w:rPr>
        <w:t>日期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】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2</w:t>
      </w:r>
      <w:r w:rsidR="00543105" w:rsidRPr="00FD098C">
        <w:rPr>
          <w:rFonts w:asciiTheme="minorHAnsi" w:eastAsiaTheme="majorEastAsia" w:hAnsiTheme="minorHAnsi" w:cstheme="minorHAnsi"/>
          <w:szCs w:val="21"/>
        </w:rPr>
        <w:t>02</w:t>
      </w:r>
      <w:r w:rsidR="00087F93">
        <w:rPr>
          <w:rFonts w:asciiTheme="minorHAnsi" w:eastAsiaTheme="majorEastAsia" w:hAnsiTheme="minorHAnsi" w:cstheme="minorHAnsi" w:hint="eastAsia"/>
          <w:szCs w:val="21"/>
        </w:rPr>
        <w:t>5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年</w:t>
      </w:r>
      <w:r w:rsidR="00087F93">
        <w:rPr>
          <w:rFonts w:asciiTheme="minorHAnsi" w:eastAsiaTheme="majorEastAsia" w:hAnsiTheme="minorHAnsi" w:cstheme="minorHAnsi" w:hint="eastAsia"/>
          <w:szCs w:val="21"/>
        </w:rPr>
        <w:t>1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月</w:t>
      </w:r>
      <w:r w:rsidR="00087F93">
        <w:rPr>
          <w:rFonts w:asciiTheme="minorHAnsi" w:eastAsiaTheme="majorEastAsia" w:hAnsiTheme="minorHAnsi" w:cstheme="minorHAnsi" w:hint="eastAsia"/>
          <w:szCs w:val="21"/>
        </w:rPr>
        <w:t>6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日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-</w:t>
      </w:r>
      <w:r w:rsidR="00087F93">
        <w:rPr>
          <w:rFonts w:asciiTheme="minorHAnsi" w:eastAsiaTheme="majorEastAsia" w:hAnsiTheme="minorHAnsi" w:cstheme="minorHAnsi" w:hint="eastAsia"/>
          <w:szCs w:val="21"/>
        </w:rPr>
        <w:t>2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月</w:t>
      </w:r>
      <w:r w:rsidR="00087F93">
        <w:rPr>
          <w:rFonts w:asciiTheme="minorHAnsi" w:eastAsiaTheme="majorEastAsia" w:hAnsiTheme="minorHAnsi" w:cstheme="minorHAnsi" w:hint="eastAsia"/>
          <w:szCs w:val="21"/>
        </w:rPr>
        <w:t>7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日（</w:t>
      </w:r>
      <w:r w:rsidR="00267D65">
        <w:rPr>
          <w:rFonts w:asciiTheme="minorHAnsi" w:eastAsiaTheme="majorEastAsia" w:hAnsiTheme="minorHAnsi" w:cstheme="minorHAnsi"/>
          <w:szCs w:val="21"/>
        </w:rPr>
        <w:t>5</w:t>
      </w:r>
      <w:r w:rsidR="00543105" w:rsidRPr="00FD098C">
        <w:rPr>
          <w:rFonts w:asciiTheme="minorHAnsi" w:eastAsiaTheme="majorEastAsia" w:hAnsiTheme="minorHAnsi" w:cstheme="minorHAnsi" w:hint="eastAsia"/>
          <w:szCs w:val="21"/>
        </w:rPr>
        <w:t>周）</w:t>
      </w:r>
      <w:r w:rsidR="00FD098C">
        <w:rPr>
          <w:rFonts w:asciiTheme="minorHAnsi" w:eastAsiaTheme="majorEastAsia" w:hAnsiTheme="minorHAnsi" w:cstheme="minorHAnsi"/>
          <w:szCs w:val="21"/>
        </w:rPr>
        <w:br/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【</w:t>
      </w:r>
      <w:r w:rsidR="00267D65" w:rsidRPr="00267D65">
        <w:rPr>
          <w:rFonts w:asciiTheme="minorHAnsi" w:eastAsiaTheme="majorEastAsia" w:hAnsiTheme="minorHAnsi" w:cstheme="minorHAnsi" w:hint="eastAsia"/>
          <w:b/>
          <w:bCs/>
          <w:szCs w:val="21"/>
        </w:rPr>
        <w:t>课程</w:t>
      </w:r>
      <w:r w:rsidR="00FD098C" w:rsidRPr="00267D65">
        <w:rPr>
          <w:rFonts w:asciiTheme="minorHAnsi" w:eastAsiaTheme="majorEastAsia" w:hAnsiTheme="minorHAnsi" w:cstheme="minorHAnsi" w:hint="eastAsia"/>
          <w:b/>
          <w:bCs/>
          <w:szCs w:val="21"/>
        </w:rPr>
        <w:t>简介</w:t>
      </w:r>
      <w:r>
        <w:rPr>
          <w:rFonts w:asciiTheme="minorHAnsi" w:eastAsiaTheme="majorEastAsia" w:hAnsiTheme="minorHAnsi" w:cstheme="minorHAnsi" w:hint="eastAsia"/>
          <w:szCs w:val="21"/>
        </w:rPr>
        <w:t>】</w:t>
      </w:r>
    </w:p>
    <w:p w14:paraId="40D5CEDB" w14:textId="5E72A3A0" w:rsidR="002B7228" w:rsidRDefault="00FD098C" w:rsidP="00267D6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FD098C">
        <w:rPr>
          <w:rFonts w:asciiTheme="minorHAnsi" w:eastAsiaTheme="majorEastAsia" w:hAnsiTheme="minorHAnsi" w:cstheme="minorHAnsi" w:hint="eastAsia"/>
          <w:szCs w:val="21"/>
        </w:rPr>
        <w:t>本课程适合从初级到高级各个级别的英语学习者，旨在提升学生</w:t>
      </w:r>
      <w:r w:rsidR="008C3FE2">
        <w:rPr>
          <w:rFonts w:asciiTheme="minorHAnsi" w:eastAsiaTheme="majorEastAsia" w:hAnsiTheme="minorHAnsi" w:cstheme="minorHAnsi" w:hint="eastAsia"/>
          <w:szCs w:val="21"/>
        </w:rPr>
        <w:t>在</w:t>
      </w:r>
      <w:r w:rsidRPr="00FD098C">
        <w:rPr>
          <w:rFonts w:asciiTheme="minorHAnsi" w:eastAsiaTheme="majorEastAsia" w:hAnsiTheme="minorHAnsi" w:cstheme="minorHAnsi" w:hint="eastAsia"/>
          <w:szCs w:val="21"/>
        </w:rPr>
        <w:t>日常生活、</w:t>
      </w:r>
      <w:r w:rsidR="008C3FE2">
        <w:rPr>
          <w:rFonts w:asciiTheme="minorHAnsi" w:eastAsiaTheme="majorEastAsia" w:hAnsiTheme="minorHAnsi" w:cstheme="minorHAnsi" w:hint="eastAsia"/>
          <w:szCs w:val="21"/>
        </w:rPr>
        <w:t>以及学术场景下</w:t>
      </w:r>
      <w:r>
        <w:rPr>
          <w:rFonts w:asciiTheme="minorHAnsi" w:eastAsiaTheme="majorEastAsia" w:hAnsiTheme="minorHAnsi" w:cstheme="minorHAnsi" w:hint="eastAsia"/>
          <w:szCs w:val="21"/>
        </w:rPr>
        <w:t>的英语综合运用能力，</w:t>
      </w:r>
      <w:r w:rsidR="008C3FE2">
        <w:rPr>
          <w:rFonts w:asciiTheme="minorHAnsi" w:eastAsiaTheme="majorEastAsia" w:hAnsiTheme="minorHAnsi" w:cstheme="minorHAnsi" w:hint="eastAsia"/>
          <w:szCs w:val="21"/>
        </w:rPr>
        <w:t>实现学生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口语、听力、阅读和写作</w:t>
      </w:r>
      <w:r w:rsidR="008C3FE2">
        <w:rPr>
          <w:rFonts w:asciiTheme="minorHAnsi" w:eastAsiaTheme="majorEastAsia" w:hAnsiTheme="minorHAnsi" w:cstheme="minorHAnsi" w:hint="eastAsia"/>
          <w:szCs w:val="21"/>
        </w:rPr>
        <w:t>等全方位英语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技能</w:t>
      </w:r>
      <w:r w:rsidR="008C3FE2">
        <w:rPr>
          <w:rFonts w:asciiTheme="minorHAnsi" w:eastAsiaTheme="majorEastAsia" w:hAnsiTheme="minorHAnsi" w:cstheme="minorHAnsi" w:hint="eastAsia"/>
          <w:szCs w:val="21"/>
        </w:rPr>
        <w:t>的有效提升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2B7228">
        <w:rPr>
          <w:rFonts w:asciiTheme="minorHAnsi" w:eastAsiaTheme="majorEastAsia" w:hAnsiTheme="minorHAnsi" w:cstheme="minorHAnsi" w:hint="eastAsia"/>
          <w:szCs w:val="21"/>
        </w:rPr>
        <w:t>课程为期</w:t>
      </w:r>
      <w:r w:rsidR="007A7804">
        <w:rPr>
          <w:rFonts w:asciiTheme="minorHAnsi" w:eastAsiaTheme="majorEastAsia" w:hAnsiTheme="minorHAnsi" w:cstheme="minorHAnsi" w:hint="eastAsia"/>
          <w:szCs w:val="21"/>
        </w:rPr>
        <w:t>五</w:t>
      </w:r>
      <w:r w:rsidR="002B7228">
        <w:rPr>
          <w:rFonts w:asciiTheme="minorHAnsi" w:eastAsiaTheme="majorEastAsia" w:hAnsiTheme="minorHAnsi" w:cstheme="minorHAnsi" w:hint="eastAsia"/>
          <w:szCs w:val="21"/>
        </w:rPr>
        <w:t>周，每周</w:t>
      </w:r>
      <w:r w:rsidR="002B7228">
        <w:rPr>
          <w:rFonts w:asciiTheme="minorHAnsi" w:eastAsiaTheme="majorEastAsia" w:hAnsiTheme="minorHAnsi" w:cstheme="minorHAnsi" w:hint="eastAsia"/>
          <w:szCs w:val="21"/>
        </w:rPr>
        <w:t>2</w:t>
      </w:r>
      <w:r w:rsidR="002B7228">
        <w:rPr>
          <w:rFonts w:asciiTheme="minorHAnsi" w:eastAsiaTheme="majorEastAsia" w:hAnsiTheme="minorHAnsi" w:cstheme="minorHAnsi"/>
          <w:szCs w:val="21"/>
        </w:rPr>
        <w:t>0</w:t>
      </w:r>
      <w:r w:rsidR="002B7228">
        <w:rPr>
          <w:rFonts w:asciiTheme="minorHAnsi" w:eastAsiaTheme="majorEastAsia" w:hAnsiTheme="minorHAnsi" w:cstheme="minorHAnsi" w:hint="eastAsia"/>
          <w:szCs w:val="21"/>
        </w:rPr>
        <w:t>小时授课时间，通过</w:t>
      </w:r>
      <w:r w:rsidR="00A85645">
        <w:rPr>
          <w:rFonts w:asciiTheme="minorHAnsi" w:eastAsiaTheme="majorEastAsia" w:hAnsiTheme="minorHAnsi" w:cstheme="minorHAnsi" w:hint="eastAsia"/>
          <w:szCs w:val="21"/>
        </w:rPr>
        <w:t>五</w:t>
      </w:r>
      <w:r w:rsidR="008C3FE2">
        <w:rPr>
          <w:rFonts w:asciiTheme="minorHAnsi" w:eastAsiaTheme="majorEastAsia" w:hAnsiTheme="minorHAnsi" w:cstheme="minorHAnsi" w:hint="eastAsia"/>
          <w:szCs w:val="21"/>
        </w:rPr>
        <w:t>周的强化</w:t>
      </w:r>
      <w:r w:rsidR="002B7228">
        <w:rPr>
          <w:rFonts w:asciiTheme="minorHAnsi" w:eastAsiaTheme="majorEastAsia" w:hAnsiTheme="minorHAnsi" w:cstheme="minorHAnsi" w:hint="eastAsia"/>
          <w:szCs w:val="21"/>
        </w:rPr>
        <w:t>学习，学生将实现如下学习目标：</w:t>
      </w:r>
    </w:p>
    <w:p w14:paraId="5EF2E01F" w14:textId="513C24E0" w:rsidR="002B7228" w:rsidRDefault="002B7228" w:rsidP="002B7228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增强使用英语的自信心</w:t>
      </w:r>
    </w:p>
    <w:p w14:paraId="6D5A87B7" w14:textId="4F554AFF" w:rsidR="002B7228" w:rsidRDefault="002B7228" w:rsidP="002B7228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提升英语会话</w:t>
      </w:r>
      <w:r w:rsidR="001A232D">
        <w:rPr>
          <w:rFonts w:asciiTheme="minorHAnsi" w:eastAsiaTheme="majorEastAsia" w:hAnsiTheme="minorHAnsi" w:cstheme="minorHAnsi" w:hint="eastAsia"/>
          <w:szCs w:val="21"/>
        </w:rPr>
        <w:t>及参与</w:t>
      </w:r>
      <w:r>
        <w:rPr>
          <w:rFonts w:asciiTheme="minorHAnsi" w:eastAsiaTheme="majorEastAsia" w:hAnsiTheme="minorHAnsi" w:cstheme="minorHAnsi" w:hint="eastAsia"/>
          <w:szCs w:val="21"/>
        </w:rPr>
        <w:t>讲座的理解力</w:t>
      </w:r>
    </w:p>
    <w:p w14:paraId="3073DBF7" w14:textId="5B6A4D0D" w:rsidR="002B7228" w:rsidRDefault="002B7228" w:rsidP="002B7228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更加流畅、清晰地进行英语表达</w:t>
      </w:r>
    </w:p>
    <w:p w14:paraId="58B7B8DA" w14:textId="2B07AB3B" w:rsidR="002B7228" w:rsidRDefault="002B7228" w:rsidP="002B7228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强化语法结构与词汇储备，从而更加有效地书面表述事实、观点与意见</w:t>
      </w:r>
    </w:p>
    <w:p w14:paraId="623E6B49" w14:textId="6BCC11EF" w:rsidR="008C3FE2" w:rsidRPr="002B7228" w:rsidRDefault="002B7228" w:rsidP="002B7228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丰富阅读技巧，加强对英语文本的理解力</w:t>
      </w:r>
    </w:p>
    <w:p w14:paraId="49F307FB" w14:textId="3BA4CC6A" w:rsidR="003B32F7" w:rsidRDefault="002B7228" w:rsidP="00A85645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课程全部采取不超过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人的小班授课，注重“以学生为中心“的互动式教学方法，学生将</w:t>
      </w:r>
      <w:r w:rsidR="00535A7C">
        <w:rPr>
          <w:rFonts w:asciiTheme="minorHAnsi" w:eastAsiaTheme="majorEastAsia" w:hAnsiTheme="minorHAnsi" w:cstheme="minorHAnsi" w:hint="eastAsia"/>
          <w:szCs w:val="21"/>
        </w:rPr>
        <w:t>与来自其它国家的国际学生混班上课，共同</w:t>
      </w:r>
      <w:r>
        <w:rPr>
          <w:rFonts w:asciiTheme="minorHAnsi" w:eastAsiaTheme="majorEastAsia" w:hAnsiTheme="minorHAnsi" w:cstheme="minorHAnsi" w:hint="eastAsia"/>
          <w:szCs w:val="21"/>
        </w:rPr>
        <w:t>参与小组研讨、完成互动任务、完成写作作业或小组项目，在这个过程中全面提升</w:t>
      </w:r>
      <w:r w:rsidR="00535A7C">
        <w:rPr>
          <w:rFonts w:asciiTheme="minorHAnsi" w:eastAsiaTheme="majorEastAsia" w:hAnsiTheme="minorHAnsi" w:cstheme="minorHAnsi" w:hint="eastAsia"/>
          <w:szCs w:val="21"/>
        </w:rPr>
        <w:t>自身的</w:t>
      </w:r>
      <w:r>
        <w:rPr>
          <w:rFonts w:asciiTheme="minorHAnsi" w:eastAsiaTheme="majorEastAsia" w:hAnsiTheme="minorHAnsi" w:cstheme="minorHAnsi" w:hint="eastAsia"/>
          <w:szCs w:val="21"/>
        </w:rPr>
        <w:t>英语技能</w:t>
      </w:r>
      <w:r w:rsidR="006D1114">
        <w:rPr>
          <w:rFonts w:asciiTheme="minorHAnsi" w:eastAsiaTheme="majorEastAsia" w:hAnsiTheme="minorHAnsi" w:cstheme="minorHAnsi" w:hint="eastAsia"/>
          <w:szCs w:val="21"/>
        </w:rPr>
        <w:t>与跨文化沟通技巧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6D1114">
        <w:rPr>
          <w:rFonts w:asciiTheme="minorHAnsi" w:eastAsiaTheme="majorEastAsia" w:hAnsiTheme="minorHAnsi" w:cstheme="minorHAnsi" w:hint="eastAsia"/>
          <w:szCs w:val="21"/>
        </w:rPr>
        <w:t>此外，</w:t>
      </w:r>
      <w:r>
        <w:rPr>
          <w:rFonts w:asciiTheme="minorHAnsi" w:eastAsiaTheme="majorEastAsia" w:hAnsiTheme="minorHAnsi" w:cstheme="minorHAnsi" w:hint="eastAsia"/>
          <w:szCs w:val="21"/>
        </w:rPr>
        <w:t>参加高级别课程的学生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还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将有机会选择</w:t>
      </w:r>
      <w:r w:rsidR="00E14A75">
        <w:rPr>
          <w:rFonts w:asciiTheme="minorHAnsi" w:eastAsiaTheme="majorEastAsia" w:hAnsiTheme="minorHAnsi" w:cstheme="minorHAnsi" w:hint="eastAsia"/>
          <w:szCs w:val="21"/>
        </w:rPr>
        <w:t>一系列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选修课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="00E14A75">
        <w:rPr>
          <w:rFonts w:asciiTheme="minorHAnsi" w:eastAsiaTheme="majorEastAsia" w:hAnsiTheme="minorHAnsi" w:cstheme="minorHAnsi" w:hint="eastAsia"/>
          <w:szCs w:val="21"/>
        </w:rPr>
        <w:t>主题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包括</w:t>
      </w:r>
      <w:r w:rsidR="00E14A75" w:rsidRPr="008C3FE2">
        <w:rPr>
          <w:rFonts w:asciiTheme="minorHAnsi" w:eastAsiaTheme="majorEastAsia" w:hAnsiTheme="minorHAnsi" w:cstheme="minorHAnsi" w:hint="eastAsia"/>
          <w:szCs w:val="21"/>
        </w:rPr>
        <w:t>学术英语技能</w:t>
      </w:r>
      <w:r w:rsidR="00E14A75">
        <w:rPr>
          <w:rFonts w:asciiTheme="minorHAnsi" w:eastAsiaTheme="majorEastAsia" w:hAnsiTheme="minorHAnsi" w:cstheme="minorHAnsi" w:hint="eastAsia"/>
          <w:szCs w:val="21"/>
        </w:rPr>
        <w:t>、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商务英语、雅思</w:t>
      </w:r>
      <w:r w:rsidR="00E14A75">
        <w:rPr>
          <w:rFonts w:asciiTheme="minorHAnsi" w:eastAsiaTheme="majorEastAsia" w:hAnsiTheme="minorHAnsi" w:cstheme="minorHAnsi" w:hint="eastAsia"/>
          <w:szCs w:val="21"/>
        </w:rPr>
        <w:t>考试技巧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、旅游</w:t>
      </w:r>
      <w:r w:rsidR="00B55AB0">
        <w:rPr>
          <w:rFonts w:asciiTheme="minorHAnsi" w:eastAsiaTheme="majorEastAsia" w:hAnsiTheme="minorHAnsi" w:cstheme="minorHAnsi" w:hint="eastAsia"/>
          <w:szCs w:val="21"/>
        </w:rPr>
        <w:t>行</w:t>
      </w:r>
      <w:r w:rsidR="00E14A75">
        <w:rPr>
          <w:rFonts w:asciiTheme="minorHAnsi" w:eastAsiaTheme="majorEastAsia" w:hAnsiTheme="minorHAnsi" w:cstheme="minorHAnsi" w:hint="eastAsia"/>
          <w:szCs w:val="21"/>
        </w:rPr>
        <w:t>业等</w:t>
      </w:r>
      <w:r w:rsidR="008C3FE2" w:rsidRPr="008C3FE2">
        <w:rPr>
          <w:rFonts w:asciiTheme="minorHAnsi" w:eastAsiaTheme="majorEastAsia" w:hAnsiTheme="minorHAnsi" w:cstheme="minorHAnsi" w:hint="eastAsia"/>
          <w:szCs w:val="21"/>
        </w:rPr>
        <w:t>。</w:t>
      </w:r>
      <w:r w:rsidR="003B32F7">
        <w:rPr>
          <w:rFonts w:asciiTheme="minorHAnsi" w:eastAsiaTheme="majorEastAsia" w:hAnsiTheme="minorHAnsi" w:cstheme="minorHAnsi"/>
          <w:szCs w:val="21"/>
        </w:rPr>
        <w:br/>
      </w:r>
      <w:r w:rsidR="00267D65">
        <w:rPr>
          <w:rFonts w:asciiTheme="minorHAnsi" w:eastAsiaTheme="majorEastAsia" w:hAnsiTheme="minorHAnsi" w:cstheme="minorHAnsi"/>
          <w:szCs w:val="21"/>
        </w:rPr>
        <w:br/>
      </w:r>
      <w:r w:rsidR="003B32F7" w:rsidRPr="00DD01E8">
        <w:rPr>
          <w:rFonts w:asciiTheme="minorHAnsi" w:hAnsiTheme="minorHAnsi" w:cs="Calibri"/>
          <w:szCs w:val="21"/>
        </w:rPr>
        <w:t>【</w:t>
      </w:r>
      <w:r w:rsidR="003B32F7">
        <w:rPr>
          <w:rFonts w:asciiTheme="minorHAnsi" w:hAnsiTheme="minorHAnsi" w:cs="Calibri" w:hint="eastAsia"/>
          <w:b/>
          <w:szCs w:val="21"/>
        </w:rPr>
        <w:t>文化活动</w:t>
      </w:r>
      <w:r w:rsidR="003B32F7" w:rsidRPr="00DD01E8">
        <w:rPr>
          <w:rFonts w:asciiTheme="minorHAnsi" w:hAnsiTheme="minorHAnsi" w:cs="Calibri"/>
          <w:szCs w:val="21"/>
        </w:rPr>
        <w:t>】</w:t>
      </w:r>
    </w:p>
    <w:p w14:paraId="43B99BBD" w14:textId="3C42D4D3" w:rsidR="001E11A3" w:rsidRDefault="003B32F7" w:rsidP="003B32F7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项目期间，校方也会适当安排文化活动，如昆大校园参观、布里斯班市内游览、</w:t>
      </w:r>
      <w:r>
        <w:rPr>
          <w:rFonts w:ascii="微软雅黑" w:eastAsia="微软雅黑" w:hAnsi="微软雅黑" w:cs="微软雅黑" w:hint="eastAsia"/>
        </w:rPr>
        <w:t>⻰</w:t>
      </w:r>
      <w:r>
        <w:rPr>
          <w:rFonts w:ascii="宋体" w:hAnsi="宋体" w:cs="宋体" w:hint="eastAsia"/>
        </w:rPr>
        <w:t>柏考拉动物</w:t>
      </w:r>
      <w:r>
        <w:t>园</w:t>
      </w:r>
      <w:r>
        <w:rPr>
          <w:rFonts w:hint="eastAsia"/>
        </w:rPr>
        <w:t>游玩、</w:t>
      </w:r>
      <w:r>
        <w:t>North Stradbroke</w:t>
      </w:r>
      <w:r>
        <w:rPr>
          <w:rFonts w:hint="eastAsia"/>
        </w:rPr>
        <w:t>岛一日游等、</w:t>
      </w:r>
      <w:r>
        <w:rPr>
          <w:rFonts w:asciiTheme="minorHAnsi" w:eastAsiaTheme="majorEastAsia" w:hAnsiTheme="minorHAnsi" w:cstheme="minorHAnsi" w:hint="eastAsia"/>
          <w:szCs w:val="21"/>
        </w:rPr>
        <w:t>以丰富学生的学习体验</w:t>
      </w:r>
      <w:r>
        <w:rPr>
          <w:rFonts w:hint="eastAsia"/>
        </w:rPr>
        <w:t>（以实际安排为</w:t>
      </w:r>
      <w:r>
        <w:rPr>
          <w:rFonts w:hint="eastAsia"/>
        </w:rPr>
        <w:lastRenderedPageBreak/>
        <w:t>准</w:t>
      </w:r>
      <w:r>
        <w:rPr>
          <w:rFonts w:asciiTheme="minorHAnsi" w:eastAsiaTheme="majorEastAsia" w:hAnsiTheme="minorHAnsi" w:cstheme="minorHAnsi" w:hint="eastAsia"/>
          <w:szCs w:val="21"/>
        </w:rPr>
        <w:t>）。</w:t>
      </w:r>
      <w:r>
        <w:rPr>
          <w:rFonts w:hint="eastAsia"/>
        </w:rPr>
        <w:t>同时，</w:t>
      </w:r>
      <w:r>
        <w:rPr>
          <w:rFonts w:asciiTheme="minorHAnsi" w:eastAsiaTheme="majorEastAsia" w:hAnsiTheme="minorHAnsi" w:cstheme="minorHAnsi" w:hint="eastAsia"/>
          <w:szCs w:val="21"/>
        </w:rPr>
        <w:t>学生还可以免费或付费参加昆大组织的各类文化体验活动，比如合唱团、口语俱乐部、体育活动、舞蹈社团、瑜伽与冥想、摄影、创业协会等。</w:t>
      </w:r>
    </w:p>
    <w:p w14:paraId="5B148774" w14:textId="42D6E85A" w:rsidR="00C64BC6" w:rsidRPr="00271E4F" w:rsidRDefault="00C64BC6" w:rsidP="00C64BC6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271E4F">
        <w:rPr>
          <w:rFonts w:asciiTheme="minorHAnsi" w:eastAsiaTheme="majorEastAsia" w:hAnsiTheme="minorHAnsi" w:cstheme="minorHAnsi" w:hint="eastAsia"/>
          <w:szCs w:val="21"/>
        </w:rPr>
        <w:t>项目学生均可获得</w:t>
      </w:r>
      <w:r>
        <w:rPr>
          <w:rFonts w:asciiTheme="minorHAnsi" w:eastAsiaTheme="majorEastAsia" w:hAnsiTheme="minorHAnsi" w:cstheme="minorHAnsi" w:hint="eastAsia"/>
          <w:szCs w:val="21"/>
        </w:rPr>
        <w:t>昆士兰大学</w:t>
      </w:r>
      <w:r w:rsidRPr="00271E4F">
        <w:rPr>
          <w:rFonts w:asciiTheme="minorHAnsi" w:eastAsiaTheme="majorEastAsia" w:hAnsiTheme="minorHAnsi" w:cstheme="minorHAnsi" w:hint="eastAsia"/>
          <w:szCs w:val="21"/>
        </w:rPr>
        <w:t>的学生证，凭借学生证可在项目期内，按校方规定使用学校的校园设施与教育资源，包括图书馆、健身房、活动中心等</w:t>
      </w:r>
      <w:r>
        <w:rPr>
          <w:rFonts w:asciiTheme="minorHAnsi" w:eastAsiaTheme="majorEastAsia" w:hAnsiTheme="minorHAnsi" w:cstheme="minorHAnsi" w:hint="eastAsia"/>
          <w:szCs w:val="21"/>
        </w:rPr>
        <w:t>，同时还可享受到布里斯班市内交通出行的优惠</w:t>
      </w:r>
      <w:r w:rsidRPr="00271E4F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学生</w:t>
      </w:r>
      <w:r w:rsidRPr="00271E4F">
        <w:rPr>
          <w:rFonts w:asciiTheme="minorHAnsi" w:eastAsiaTheme="majorEastAsia" w:hAnsiTheme="minorHAnsi" w:cstheme="minorHAnsi" w:hint="eastAsia"/>
          <w:szCs w:val="21"/>
        </w:rPr>
        <w:t>将入住</w:t>
      </w:r>
      <w:r w:rsidR="00AB7FA1">
        <w:rPr>
          <w:rFonts w:asciiTheme="minorHAnsi" w:eastAsiaTheme="majorEastAsia" w:hAnsiTheme="minorHAnsi" w:cstheme="minorHAnsi" w:hint="eastAsia"/>
          <w:szCs w:val="21"/>
        </w:rPr>
        <w:t>当地</w:t>
      </w:r>
      <w:r w:rsidRPr="00271E4F">
        <w:rPr>
          <w:rFonts w:asciiTheme="minorHAnsi" w:eastAsiaTheme="majorEastAsia" w:hAnsiTheme="minorHAnsi" w:cstheme="minorHAnsi" w:hint="eastAsia"/>
          <w:szCs w:val="21"/>
        </w:rPr>
        <w:t>寄宿家庭</w:t>
      </w:r>
      <w:r>
        <w:rPr>
          <w:rFonts w:asciiTheme="minorHAnsi" w:eastAsiaTheme="majorEastAsia" w:hAnsiTheme="minorHAnsi" w:cstheme="minorHAnsi" w:hint="eastAsia"/>
          <w:szCs w:val="21"/>
        </w:rPr>
        <w:t>或校外公寓（以实际</w:t>
      </w:r>
      <w:r w:rsidR="003C0234">
        <w:rPr>
          <w:rFonts w:asciiTheme="minorHAnsi" w:eastAsiaTheme="majorEastAsia" w:hAnsiTheme="minorHAnsi" w:cstheme="minorHAnsi" w:hint="eastAsia"/>
          <w:szCs w:val="21"/>
        </w:rPr>
        <w:t>预订</w:t>
      </w:r>
      <w:r>
        <w:rPr>
          <w:rFonts w:asciiTheme="minorHAnsi" w:eastAsiaTheme="majorEastAsia" w:hAnsiTheme="minorHAnsi" w:cstheme="minorHAnsi" w:hint="eastAsia"/>
          <w:szCs w:val="21"/>
        </w:rPr>
        <w:t>安排为准）。</w:t>
      </w:r>
    </w:p>
    <w:p w14:paraId="44C73F97" w14:textId="18BFA3EB" w:rsidR="00FD098C" w:rsidRPr="00C64BC6" w:rsidRDefault="00FD098C" w:rsidP="00C64BC6">
      <w:pPr>
        <w:spacing w:line="360" w:lineRule="auto"/>
        <w:rPr>
          <w:rFonts w:ascii="Calibri" w:hAnsi="Calibri" w:cs="Calibri"/>
        </w:rPr>
      </w:pPr>
      <w:r w:rsidRPr="00FD098C">
        <w:rPr>
          <w:rFonts w:asciiTheme="minorHAnsi" w:eastAsiaTheme="majorEastAsia" w:hAnsiTheme="minorHAnsi" w:cstheme="minorHAnsi"/>
          <w:szCs w:val="21"/>
          <w:u w:val="single"/>
        </w:rPr>
        <w:br/>
      </w:r>
      <w:r w:rsidR="00075207" w:rsidRPr="00DD01E8">
        <w:rPr>
          <w:rFonts w:asciiTheme="minorHAnsi" w:hAnsiTheme="minorHAnsi" w:cs="Calibri"/>
          <w:szCs w:val="21"/>
        </w:rPr>
        <w:t>【</w:t>
      </w:r>
      <w:r w:rsidR="00075207">
        <w:rPr>
          <w:rFonts w:asciiTheme="minorHAnsi" w:hAnsiTheme="minorHAnsi" w:cs="Calibri" w:hint="eastAsia"/>
          <w:b/>
          <w:szCs w:val="21"/>
        </w:rPr>
        <w:t>项目证书</w:t>
      </w:r>
      <w:r w:rsidR="00075207" w:rsidRPr="00DD01E8">
        <w:rPr>
          <w:rFonts w:asciiTheme="minorHAnsi" w:hAnsiTheme="minorHAnsi" w:cs="Calibri"/>
          <w:szCs w:val="21"/>
        </w:rPr>
        <w:t>】</w:t>
      </w:r>
    </w:p>
    <w:p w14:paraId="31518EE8" w14:textId="72DE2B63" w:rsidR="00E6039C" w:rsidRDefault="00747C67" w:rsidP="00E6039C">
      <w:pPr>
        <w:widowControl/>
        <w:spacing w:line="360" w:lineRule="auto"/>
        <w:ind w:left="420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项目学生与昆士兰大学在读语言学生混合编班，由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大学进行统一的学术管理与</w:t>
      </w:r>
    </w:p>
    <w:p w14:paraId="0E969639" w14:textId="59108B30" w:rsidR="00524D39" w:rsidRPr="00524D39" w:rsidRDefault="00747C67" w:rsidP="00524D3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学术考核，获得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</w:t>
      </w:r>
      <w:r w:rsidR="00F00CE9">
        <w:rPr>
          <w:rFonts w:asciiTheme="minorHAnsi" w:eastAsiaTheme="majorEastAsia" w:hAnsiTheme="minorHAnsi" w:cstheme="minorHAnsi" w:hint="eastAsia"/>
          <w:szCs w:val="21"/>
        </w:rPr>
        <w:t>的官方学习证明</w:t>
      </w:r>
      <w:r w:rsidR="00C74869">
        <w:rPr>
          <w:rFonts w:asciiTheme="minorHAnsi" w:eastAsiaTheme="majorEastAsia" w:hAnsiTheme="minorHAnsi" w:cstheme="minorHAnsi" w:hint="eastAsia"/>
          <w:szCs w:val="21"/>
        </w:rPr>
        <w:t>与成绩单</w:t>
      </w:r>
      <w:r w:rsidRPr="00E6039C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280CB70C" w14:textId="5D8E3BEF" w:rsidR="003E3B04" w:rsidRPr="003E3B04" w:rsidRDefault="008C3702" w:rsidP="00FD098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9D9E62" wp14:editId="33D6057A">
            <wp:simplePos x="0" y="0"/>
            <wp:positionH relativeFrom="column">
              <wp:posOffset>2126615</wp:posOffset>
            </wp:positionH>
            <wp:positionV relativeFrom="paragraph">
              <wp:posOffset>141605</wp:posOffset>
            </wp:positionV>
            <wp:extent cx="2201545" cy="2603500"/>
            <wp:effectExtent l="0" t="0" r="8255" b="6350"/>
            <wp:wrapSquare wrapText="bothSides"/>
            <wp:docPr id="356094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0948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D39">
        <w:rPr>
          <w:noProof/>
        </w:rPr>
        <w:drawing>
          <wp:anchor distT="0" distB="0" distL="114300" distR="114300" simplePos="0" relativeHeight="251656192" behindDoc="0" locked="0" layoutInCell="1" allowOverlap="1" wp14:anchorId="21374588" wp14:editId="0BDF57D7">
            <wp:simplePos x="0" y="0"/>
            <wp:positionH relativeFrom="column">
              <wp:posOffset>12700</wp:posOffset>
            </wp:positionH>
            <wp:positionV relativeFrom="paragraph">
              <wp:posOffset>83185</wp:posOffset>
            </wp:positionV>
            <wp:extent cx="1892935" cy="2717800"/>
            <wp:effectExtent l="0" t="0" r="0" b="6350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990">
        <w:rPr>
          <w:rFonts w:asciiTheme="minorHAnsi" w:eastAsiaTheme="majorEastAsia" w:hAnsiTheme="minorHAnsi" w:cstheme="minorHAnsi"/>
          <w:b/>
          <w:bCs/>
          <w:kern w:val="0"/>
          <w:szCs w:val="21"/>
        </w:rPr>
        <w:br/>
      </w:r>
    </w:p>
    <w:p w14:paraId="52C5DC0B" w14:textId="08054EAF" w:rsidR="00F8247A" w:rsidRDefault="00F8247A" w:rsidP="00075207">
      <w:pPr>
        <w:rPr>
          <w:rFonts w:ascii="Calibri" w:hAnsi="Calibri" w:cs="Calibri"/>
        </w:rPr>
      </w:pPr>
    </w:p>
    <w:p w14:paraId="1025B264" w14:textId="77777777" w:rsidR="00524D39" w:rsidRDefault="00524D39" w:rsidP="00075207">
      <w:pPr>
        <w:rPr>
          <w:rFonts w:ascii="Calibri" w:hAnsi="Calibri" w:cs="Calibri"/>
        </w:rPr>
      </w:pPr>
    </w:p>
    <w:p w14:paraId="611CFB29" w14:textId="31645587" w:rsidR="00524D39" w:rsidRDefault="00524D39" w:rsidP="00075207">
      <w:pPr>
        <w:rPr>
          <w:rFonts w:ascii="Calibri" w:hAnsi="Calibri" w:cs="Calibri"/>
        </w:rPr>
      </w:pPr>
    </w:p>
    <w:p w14:paraId="2F17FCD9" w14:textId="77777777" w:rsidR="00524D39" w:rsidRDefault="00524D39" w:rsidP="00075207">
      <w:pPr>
        <w:rPr>
          <w:rFonts w:ascii="Calibri" w:hAnsi="Calibri" w:cs="Calibri"/>
        </w:rPr>
      </w:pPr>
    </w:p>
    <w:p w14:paraId="6560493B" w14:textId="236E67BB" w:rsidR="00524D39" w:rsidRDefault="00524D39" w:rsidP="00075207">
      <w:pPr>
        <w:rPr>
          <w:rFonts w:ascii="Calibri" w:hAnsi="Calibri" w:cs="Calibri"/>
        </w:rPr>
      </w:pPr>
    </w:p>
    <w:p w14:paraId="50412727" w14:textId="77777777" w:rsidR="00524D39" w:rsidRDefault="00524D39" w:rsidP="00075207">
      <w:pPr>
        <w:rPr>
          <w:rFonts w:ascii="Calibri" w:hAnsi="Calibri" w:cs="Calibri"/>
        </w:rPr>
      </w:pPr>
    </w:p>
    <w:p w14:paraId="6D7B644B" w14:textId="77777777" w:rsidR="00524D39" w:rsidRDefault="00524D39" w:rsidP="00075207">
      <w:pPr>
        <w:rPr>
          <w:rFonts w:ascii="Calibri" w:hAnsi="Calibri" w:cs="Calibri"/>
        </w:rPr>
      </w:pPr>
    </w:p>
    <w:p w14:paraId="33516153" w14:textId="77777777" w:rsidR="00524D39" w:rsidRDefault="00524D39" w:rsidP="00075207">
      <w:pPr>
        <w:rPr>
          <w:rFonts w:ascii="Calibri" w:hAnsi="Calibri" w:cs="Calibri"/>
        </w:rPr>
      </w:pPr>
    </w:p>
    <w:p w14:paraId="6F4257E8" w14:textId="77777777" w:rsidR="00524D39" w:rsidRDefault="00524D39" w:rsidP="00075207">
      <w:pPr>
        <w:rPr>
          <w:rFonts w:ascii="Calibri" w:hAnsi="Calibri" w:cs="Calibri"/>
        </w:rPr>
      </w:pPr>
    </w:p>
    <w:p w14:paraId="4C2E7FE8" w14:textId="77777777" w:rsidR="00524D39" w:rsidRDefault="00524D39" w:rsidP="00075207">
      <w:pPr>
        <w:rPr>
          <w:rFonts w:ascii="Calibri" w:hAnsi="Calibri" w:cs="Calibri"/>
        </w:rPr>
      </w:pPr>
    </w:p>
    <w:p w14:paraId="4469D9CB" w14:textId="77777777" w:rsidR="00C74869" w:rsidRDefault="00C74869" w:rsidP="00075207">
      <w:pPr>
        <w:rPr>
          <w:rFonts w:ascii="Calibri" w:hAnsi="Calibri" w:cs="Calibri"/>
        </w:rPr>
      </w:pPr>
    </w:p>
    <w:p w14:paraId="28F6C357" w14:textId="77777777" w:rsidR="00C74869" w:rsidRDefault="00C74869" w:rsidP="00075207">
      <w:pPr>
        <w:rPr>
          <w:rFonts w:ascii="Calibri" w:hAnsi="Calibri" w:cs="Calibri"/>
        </w:rPr>
      </w:pPr>
    </w:p>
    <w:p w14:paraId="7213B40F" w14:textId="77777777" w:rsidR="00524D39" w:rsidRPr="00F8247A" w:rsidRDefault="00524D39" w:rsidP="00075207">
      <w:pPr>
        <w:rPr>
          <w:rFonts w:ascii="Calibri" w:hAnsi="Calibri" w:cs="Calibri"/>
        </w:rPr>
      </w:pPr>
    </w:p>
    <w:p w14:paraId="0B9777FA" w14:textId="77777777" w:rsidR="00362047" w:rsidRPr="00977FA8" w:rsidRDefault="00362047" w:rsidP="00362047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1809"/>
        <w:gridCol w:w="6129"/>
      </w:tblGrid>
      <w:tr w:rsidR="00524D39" w14:paraId="5C0E47A0" w14:textId="77777777" w:rsidTr="00612957">
        <w:trPr>
          <w:trHeight w:val="477"/>
        </w:trPr>
        <w:tc>
          <w:tcPr>
            <w:tcW w:w="1809" w:type="dxa"/>
          </w:tcPr>
          <w:p w14:paraId="4CE26D76" w14:textId="14B6DEEA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129" w:type="dxa"/>
          </w:tcPr>
          <w:p w14:paraId="258E3830" w14:textId="013B3444" w:rsidR="00075207" w:rsidRPr="00075207" w:rsidRDefault="00362047" w:rsidP="003B758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C74869"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 w:rsidR="00B6596E">
              <w:rPr>
                <w:rFonts w:asciiTheme="minorHAnsi" w:eastAsiaTheme="majorEastAsia" w:hAnsiTheme="minorHAnsi" w:cstheme="minorHAnsi"/>
                <w:szCs w:val="21"/>
              </w:rPr>
              <w:t>2.</w:t>
            </w:r>
            <w:r w:rsidR="004734EF"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="006A3013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3B7583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524D39" w14:paraId="468A092A" w14:textId="77777777" w:rsidTr="00612957">
        <w:trPr>
          <w:trHeight w:val="386"/>
        </w:trPr>
        <w:tc>
          <w:tcPr>
            <w:tcW w:w="1809" w:type="dxa"/>
          </w:tcPr>
          <w:p w14:paraId="2ADEBC30" w14:textId="77777777" w:rsidR="00362047" w:rsidRPr="005A5968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129" w:type="dxa"/>
          </w:tcPr>
          <w:p w14:paraId="3DE648F7" w14:textId="23DCB06D" w:rsidR="009F1579" w:rsidRPr="00076E76" w:rsidRDefault="00076E76" w:rsidP="009F1579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、学费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  <w:r w:rsidR="00CD328E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5F70B0">
              <w:rPr>
                <w:rFonts w:asciiTheme="minorHAnsi" w:eastAsiaTheme="majorEastAsia" w:hAnsiTheme="minorHAnsi" w:cstheme="minorHAnsi" w:hint="eastAsia"/>
                <w:szCs w:val="21"/>
              </w:rPr>
              <w:t>活动、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9A6AC7" w:rsidRPr="00E90DB3">
              <w:rPr>
                <w:rFonts w:hint="eastAsia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075207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524D39" w:rsidRPr="00612957" w14:paraId="28A8FA9B" w14:textId="77777777" w:rsidTr="00612957">
        <w:tc>
          <w:tcPr>
            <w:tcW w:w="1809" w:type="dxa"/>
          </w:tcPr>
          <w:p w14:paraId="388E7D81" w14:textId="77777777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129" w:type="dxa"/>
          </w:tcPr>
          <w:p w14:paraId="18DE7130" w14:textId="1ED8A3B3" w:rsidR="00076E76" w:rsidRPr="009F1579" w:rsidRDefault="009F1579" w:rsidP="009F1579">
            <w:r>
              <w:rPr>
                <w:rFonts w:hint="eastAsia"/>
              </w:rPr>
              <w:t>国际机票、签证、</w:t>
            </w:r>
            <w:r w:rsidR="006446F2" w:rsidRPr="00E90DB3">
              <w:rPr>
                <w:rFonts w:hint="eastAsia"/>
              </w:rPr>
              <w:t>住宿费、</w:t>
            </w:r>
            <w:r w:rsidR="00AE15C4">
              <w:rPr>
                <w:rFonts w:hint="eastAsia"/>
              </w:rPr>
              <w:t>送机、</w:t>
            </w:r>
            <w:r>
              <w:rPr>
                <w:rFonts w:hint="eastAsia"/>
              </w:rPr>
              <w:t>其它个人花费</w:t>
            </w:r>
          </w:p>
        </w:tc>
      </w:tr>
    </w:tbl>
    <w:p w14:paraId="75A2E0AD" w14:textId="77777777" w:rsidR="00362047" w:rsidRPr="00362047" w:rsidRDefault="00362047" w:rsidP="0036204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4923AEC" w14:textId="77777777" w:rsidR="00A955D9" w:rsidRPr="00785011" w:rsidRDefault="00A955D9" w:rsidP="00A955D9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三、</w:t>
      </w:r>
      <w:r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0C6378E" w14:textId="77777777" w:rsidR="00075207" w:rsidRPr="00075207" w:rsidRDefault="00127C1E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955D9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A955D9" w:rsidRPr="00075207">
        <w:rPr>
          <w:rFonts w:asciiTheme="minorHAnsi" w:eastAsiaTheme="majorEastAsia" w:hAnsiTheme="minorHAnsi" w:cstheme="minorHAnsi"/>
          <w:szCs w:val="21"/>
        </w:rPr>
        <w:t>具有良好的英语基础</w:t>
      </w:r>
      <w:r w:rsidR="000B0A11" w:rsidRPr="00075207">
        <w:rPr>
          <w:rFonts w:asciiTheme="minorHAnsi" w:eastAsiaTheme="majorEastAsia" w:hAnsiTheme="minorHAnsi" w:cstheme="minorHAnsi" w:hint="eastAsia"/>
          <w:szCs w:val="21"/>
        </w:rPr>
        <w:t>，</w:t>
      </w:r>
      <w:r w:rsidR="000B0A11" w:rsidRPr="00075207">
        <w:rPr>
          <w:rFonts w:asciiTheme="minorHAnsi" w:eastAsiaTheme="majorEastAsia" w:hAnsiTheme="minorHAnsi" w:cstheme="minorHAnsi"/>
          <w:szCs w:val="21"/>
        </w:rPr>
        <w:t>入学参加昆士兰大学语言分级测试</w:t>
      </w:r>
      <w:r w:rsidR="000B0A11" w:rsidRPr="00075207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960C461" w14:textId="7385D34F" w:rsidR="00A955D9" w:rsidRPr="00075207" w:rsidRDefault="00A955D9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075207">
        <w:rPr>
          <w:rFonts w:asciiTheme="minorHAnsi" w:eastAsiaTheme="majorEastAsia" w:hAnsiTheme="minorHAnsi" w:cstheme="minorHAnsi"/>
          <w:b/>
          <w:kern w:val="0"/>
          <w:szCs w:val="21"/>
        </w:rPr>
        <w:lastRenderedPageBreak/>
        <w:t>报名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075207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0" w:history="1">
        <w:r w:rsidR="00075207" w:rsidRPr="00EB4BE4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075207">
        <w:rPr>
          <w:rFonts w:asciiTheme="minorHAnsi" w:eastAsiaTheme="majorEastAsia" w:hAnsiTheme="minorHAnsi" w:cstheme="minorHAnsi"/>
          <w:szCs w:val="21"/>
        </w:rPr>
        <w:t xml:space="preserve"> </w:t>
      </w:r>
      <w:r w:rsidRPr="00075207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075207">
        <w:rPr>
          <w:rFonts w:asciiTheme="minorHAnsi" w:eastAsiaTheme="majorEastAsia" w:hAnsiTheme="minorHAnsi" w:cstheme="minorHAnsi"/>
          <w:szCs w:val="21"/>
        </w:rPr>
        <w:t>；</w:t>
      </w:r>
    </w:p>
    <w:p w14:paraId="5D9FE195" w14:textId="77777777" w:rsidR="004F7C1B" w:rsidRPr="00A955D9" w:rsidRDefault="004F7C1B" w:rsidP="00276F0F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3BD43434" w14:textId="77777777" w:rsidR="00261C11" w:rsidRPr="0069732D" w:rsidRDefault="00261C11" w:rsidP="00261C11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全美国际教育协会官网：</w:t>
      </w:r>
      <w:hyperlink r:id="rId11" w:history="1">
        <w:r w:rsidRPr="0069732D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9732D">
        <w:rPr>
          <w:rFonts w:asciiTheme="minorHAnsi" w:hAnsiTheme="minorHAnsi" w:cs="Calibri"/>
          <w:kern w:val="0"/>
          <w:sz w:val="22"/>
        </w:rPr>
        <w:t xml:space="preserve"> </w:t>
      </w:r>
    </w:p>
    <w:p w14:paraId="56E38E20" w14:textId="77777777" w:rsidR="00261C11" w:rsidRPr="00075207" w:rsidRDefault="00261C11" w:rsidP="00261C11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全美国际教育协会官微：全美国际访学微刊</w:t>
      </w:r>
    </w:p>
    <w:p w14:paraId="72D0364B" w14:textId="77777777" w:rsidR="0024447C" w:rsidRPr="0024447C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项目邮箱咨询：</w:t>
      </w:r>
      <w:r w:rsidR="006C127C" w:rsidRPr="006C127C">
        <w:rPr>
          <w:rFonts w:asciiTheme="minorHAnsi" w:hAnsiTheme="minorHAnsi"/>
        </w:rPr>
        <w:t xml:space="preserve"> </w:t>
      </w:r>
      <w:hyperlink r:id="rId12" w:history="1">
        <w:r w:rsidR="008C1AAB" w:rsidRPr="00C5787F">
          <w:rPr>
            <w:rStyle w:val="a3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visituq@yeah.net</w:t>
        </w:r>
      </w:hyperlink>
      <w:r w:rsidR="008C1AAB" w:rsidRPr="00C5787F">
        <w:rPr>
          <w:rFonts w:ascii="微软雅黑" w:eastAsia="微软雅黑" w:hAnsi="微软雅黑" w:hint="eastAsia"/>
          <w:color w:val="191F25"/>
          <w:sz w:val="20"/>
          <w:szCs w:val="20"/>
          <w:shd w:val="clear" w:color="auto" w:fill="FFFFFF"/>
        </w:rPr>
        <w:t xml:space="preserve"> </w:t>
      </w:r>
    </w:p>
    <w:sectPr w:rsidR="0024447C" w:rsidRPr="0024447C" w:rsidSect="00596D1A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229F" w14:textId="77777777" w:rsidR="00CE7083" w:rsidRDefault="00CE7083">
      <w:r>
        <w:separator/>
      </w:r>
    </w:p>
  </w:endnote>
  <w:endnote w:type="continuationSeparator" w:id="0">
    <w:p w14:paraId="75450D11" w14:textId="77777777" w:rsidR="00CE7083" w:rsidRDefault="00CE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821F" w14:textId="77777777" w:rsidR="00CE7083" w:rsidRDefault="00CE7083">
      <w:r>
        <w:separator/>
      </w:r>
    </w:p>
  </w:footnote>
  <w:footnote w:type="continuationSeparator" w:id="0">
    <w:p w14:paraId="37E8F042" w14:textId="77777777" w:rsidR="00CE7083" w:rsidRDefault="00CE7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AA202" w14:textId="6C857C16" w:rsidR="00A67B5E" w:rsidRPr="00596D1A" w:rsidRDefault="007603F6" w:rsidP="007603F6">
    <w:pPr>
      <w:spacing w:line="140" w:lineRule="atLeast"/>
      <w:ind w:rightChars="-160" w:right="-336"/>
      <w:jc w:val="right"/>
      <w:rPr>
        <w:rFonts w:ascii="微软雅黑" w:eastAsia="微软雅黑" w:hAnsi="微软雅黑"/>
        <w:sz w:val="30"/>
        <w:szCs w:val="30"/>
        <w:lang w:val="en-CA"/>
      </w:rPr>
    </w:pPr>
    <w:r>
      <w:rPr>
        <w:rFonts w:asciiTheme="minorHAnsi" w:eastAsiaTheme="majorEastAsia" w:hAnsiTheme="minorHAnsi" w:cstheme="minorHAnsi" w:hint="eastAsia"/>
        <w:b/>
        <w:noProof/>
        <w:kern w:val="0"/>
        <w:sz w:val="32"/>
        <w:szCs w:val="21"/>
      </w:rPr>
      <w:drawing>
        <wp:inline distT="0" distB="0" distL="0" distR="0" wp14:anchorId="57F64503" wp14:editId="1DC26905">
          <wp:extent cx="85725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1F54F5"/>
    <w:multiLevelType w:val="multilevel"/>
    <w:tmpl w:val="088A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26EC5DD7"/>
    <w:multiLevelType w:val="hybridMultilevel"/>
    <w:tmpl w:val="EB26C7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3" w15:restartNumberingAfterBreak="0">
    <w:nsid w:val="2B092267"/>
    <w:multiLevelType w:val="hybridMultilevel"/>
    <w:tmpl w:val="73004520"/>
    <w:lvl w:ilvl="0" w:tplc="5C8A7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270CB5"/>
    <w:multiLevelType w:val="hybridMultilevel"/>
    <w:tmpl w:val="BEDE05BC"/>
    <w:lvl w:ilvl="0" w:tplc="F2D45B4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0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1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CA15685"/>
    <w:multiLevelType w:val="hybridMultilevel"/>
    <w:tmpl w:val="F6BAEEA0"/>
    <w:lvl w:ilvl="0" w:tplc="9A5AD924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EEB2FA3"/>
    <w:multiLevelType w:val="hybridMultilevel"/>
    <w:tmpl w:val="9884B0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 w15:restartNumberingAfterBreak="0">
    <w:nsid w:val="62FD401E"/>
    <w:multiLevelType w:val="hybridMultilevel"/>
    <w:tmpl w:val="5844ABDC"/>
    <w:lvl w:ilvl="0" w:tplc="369ED88E">
      <w:start w:val="3"/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121904">
    <w:abstractNumId w:val="17"/>
  </w:num>
  <w:num w:numId="2" w16cid:durableId="1754936728">
    <w:abstractNumId w:val="29"/>
  </w:num>
  <w:num w:numId="3" w16cid:durableId="408042746">
    <w:abstractNumId w:val="15"/>
  </w:num>
  <w:num w:numId="4" w16cid:durableId="822622350">
    <w:abstractNumId w:val="24"/>
  </w:num>
  <w:num w:numId="5" w16cid:durableId="1549686027">
    <w:abstractNumId w:val="26"/>
  </w:num>
  <w:num w:numId="6" w16cid:durableId="1446073086">
    <w:abstractNumId w:val="4"/>
  </w:num>
  <w:num w:numId="7" w16cid:durableId="2072070946">
    <w:abstractNumId w:val="14"/>
  </w:num>
  <w:num w:numId="8" w16cid:durableId="1675497086">
    <w:abstractNumId w:val="0"/>
  </w:num>
  <w:num w:numId="9" w16cid:durableId="1551721280">
    <w:abstractNumId w:val="32"/>
  </w:num>
  <w:num w:numId="10" w16cid:durableId="1020936272">
    <w:abstractNumId w:val="19"/>
  </w:num>
  <w:num w:numId="11" w16cid:durableId="920138451">
    <w:abstractNumId w:val="2"/>
  </w:num>
  <w:num w:numId="12" w16cid:durableId="363559947">
    <w:abstractNumId w:val="10"/>
  </w:num>
  <w:num w:numId="13" w16cid:durableId="211694125">
    <w:abstractNumId w:val="23"/>
  </w:num>
  <w:num w:numId="14" w16cid:durableId="1470441634">
    <w:abstractNumId w:val="20"/>
  </w:num>
  <w:num w:numId="15" w16cid:durableId="33888438">
    <w:abstractNumId w:val="5"/>
  </w:num>
  <w:num w:numId="16" w16cid:durableId="1924874119">
    <w:abstractNumId w:val="9"/>
  </w:num>
  <w:num w:numId="17" w16cid:durableId="1553082665">
    <w:abstractNumId w:val="12"/>
  </w:num>
  <w:num w:numId="18" w16cid:durableId="39983222">
    <w:abstractNumId w:val="18"/>
  </w:num>
  <w:num w:numId="19" w16cid:durableId="2024622985">
    <w:abstractNumId w:val="36"/>
  </w:num>
  <w:num w:numId="20" w16cid:durableId="1045451426">
    <w:abstractNumId w:val="21"/>
  </w:num>
  <w:num w:numId="21" w16cid:durableId="1372413980">
    <w:abstractNumId w:val="1"/>
  </w:num>
  <w:num w:numId="22" w16cid:durableId="1846938234">
    <w:abstractNumId w:val="7"/>
  </w:num>
  <w:num w:numId="23" w16cid:durableId="1788694214">
    <w:abstractNumId w:val="37"/>
  </w:num>
  <w:num w:numId="24" w16cid:durableId="850533378">
    <w:abstractNumId w:val="28"/>
  </w:num>
  <w:num w:numId="25" w16cid:durableId="829368904">
    <w:abstractNumId w:val="35"/>
  </w:num>
  <w:num w:numId="26" w16cid:durableId="45884679">
    <w:abstractNumId w:val="30"/>
  </w:num>
  <w:num w:numId="27" w16cid:durableId="1990743393">
    <w:abstractNumId w:val="34"/>
  </w:num>
  <w:num w:numId="28" w16cid:durableId="408886811">
    <w:abstractNumId w:val="22"/>
  </w:num>
  <w:num w:numId="29" w16cid:durableId="1705523692">
    <w:abstractNumId w:val="33"/>
  </w:num>
  <w:num w:numId="30" w16cid:durableId="1305814077">
    <w:abstractNumId w:val="27"/>
  </w:num>
  <w:num w:numId="31" w16cid:durableId="156113345">
    <w:abstractNumId w:val="11"/>
  </w:num>
  <w:num w:numId="32" w16cid:durableId="486287055">
    <w:abstractNumId w:val="3"/>
  </w:num>
  <w:num w:numId="33" w16cid:durableId="646517982">
    <w:abstractNumId w:val="13"/>
  </w:num>
  <w:num w:numId="34" w16cid:durableId="2073771131">
    <w:abstractNumId w:val="25"/>
  </w:num>
  <w:num w:numId="35" w16cid:durableId="499123994">
    <w:abstractNumId w:val="16"/>
  </w:num>
  <w:num w:numId="36" w16cid:durableId="980235250">
    <w:abstractNumId w:val="8"/>
  </w:num>
  <w:num w:numId="37" w16cid:durableId="1159273830">
    <w:abstractNumId w:val="6"/>
  </w:num>
  <w:num w:numId="38" w16cid:durableId="13428587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2E62"/>
    <w:rsid w:val="000035D7"/>
    <w:rsid w:val="0000590A"/>
    <w:rsid w:val="00006712"/>
    <w:rsid w:val="00010F31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5207"/>
    <w:rsid w:val="00076E76"/>
    <w:rsid w:val="000820F9"/>
    <w:rsid w:val="00082480"/>
    <w:rsid w:val="0008275C"/>
    <w:rsid w:val="000840CC"/>
    <w:rsid w:val="000860BB"/>
    <w:rsid w:val="00087DB0"/>
    <w:rsid w:val="00087F93"/>
    <w:rsid w:val="0009206E"/>
    <w:rsid w:val="000954F4"/>
    <w:rsid w:val="00097FB0"/>
    <w:rsid w:val="000A0A86"/>
    <w:rsid w:val="000A2A22"/>
    <w:rsid w:val="000A4030"/>
    <w:rsid w:val="000A5251"/>
    <w:rsid w:val="000A5300"/>
    <w:rsid w:val="000B0A11"/>
    <w:rsid w:val="000B1A29"/>
    <w:rsid w:val="000C058A"/>
    <w:rsid w:val="000C0A27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71FC"/>
    <w:rsid w:val="000E7915"/>
    <w:rsid w:val="000F10F6"/>
    <w:rsid w:val="000F140D"/>
    <w:rsid w:val="000F168E"/>
    <w:rsid w:val="000F253C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4011"/>
    <w:rsid w:val="00135F93"/>
    <w:rsid w:val="00137744"/>
    <w:rsid w:val="00141B5D"/>
    <w:rsid w:val="00143294"/>
    <w:rsid w:val="00146AB9"/>
    <w:rsid w:val="00147A3E"/>
    <w:rsid w:val="0016167D"/>
    <w:rsid w:val="00162E33"/>
    <w:rsid w:val="00167799"/>
    <w:rsid w:val="00167C8D"/>
    <w:rsid w:val="00170451"/>
    <w:rsid w:val="001738F0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C1A51"/>
    <w:rsid w:val="001C6985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7D65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5C07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5110"/>
    <w:rsid w:val="002F7AB9"/>
    <w:rsid w:val="0030156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304F"/>
    <w:rsid w:val="003440CB"/>
    <w:rsid w:val="00347B20"/>
    <w:rsid w:val="003504A0"/>
    <w:rsid w:val="00352A1D"/>
    <w:rsid w:val="00352BF0"/>
    <w:rsid w:val="00353816"/>
    <w:rsid w:val="00357D1C"/>
    <w:rsid w:val="003613EE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32F7"/>
    <w:rsid w:val="003B4151"/>
    <w:rsid w:val="003B669C"/>
    <w:rsid w:val="003B7560"/>
    <w:rsid w:val="003B7583"/>
    <w:rsid w:val="003B786E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50D1"/>
    <w:rsid w:val="003F5F88"/>
    <w:rsid w:val="00401B67"/>
    <w:rsid w:val="00412421"/>
    <w:rsid w:val="0041273F"/>
    <w:rsid w:val="00415D55"/>
    <w:rsid w:val="00421790"/>
    <w:rsid w:val="0042204E"/>
    <w:rsid w:val="00426325"/>
    <w:rsid w:val="00431129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5A92"/>
    <w:rsid w:val="004679CE"/>
    <w:rsid w:val="00470270"/>
    <w:rsid w:val="00471CBF"/>
    <w:rsid w:val="00472046"/>
    <w:rsid w:val="004734EF"/>
    <w:rsid w:val="00476558"/>
    <w:rsid w:val="0048136E"/>
    <w:rsid w:val="00483DDF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47E3"/>
    <w:rsid w:val="00544967"/>
    <w:rsid w:val="00547E75"/>
    <w:rsid w:val="00554B62"/>
    <w:rsid w:val="00555016"/>
    <w:rsid w:val="00556212"/>
    <w:rsid w:val="005606AC"/>
    <w:rsid w:val="00560C7E"/>
    <w:rsid w:val="00562D75"/>
    <w:rsid w:val="00563F4C"/>
    <w:rsid w:val="00564768"/>
    <w:rsid w:val="005669D8"/>
    <w:rsid w:val="0057138A"/>
    <w:rsid w:val="00572B6E"/>
    <w:rsid w:val="00572E88"/>
    <w:rsid w:val="005762B0"/>
    <w:rsid w:val="005764B3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272C"/>
    <w:rsid w:val="005C27A1"/>
    <w:rsid w:val="005C2AB0"/>
    <w:rsid w:val="005C3BCA"/>
    <w:rsid w:val="005C67D4"/>
    <w:rsid w:val="005C7CC0"/>
    <w:rsid w:val="005D05E0"/>
    <w:rsid w:val="005D0683"/>
    <w:rsid w:val="005D07FA"/>
    <w:rsid w:val="005D2B29"/>
    <w:rsid w:val="005D51C2"/>
    <w:rsid w:val="005D6F09"/>
    <w:rsid w:val="005E035C"/>
    <w:rsid w:val="005E1007"/>
    <w:rsid w:val="005E262D"/>
    <w:rsid w:val="005E5A41"/>
    <w:rsid w:val="005E674A"/>
    <w:rsid w:val="005E6E17"/>
    <w:rsid w:val="005E7EEC"/>
    <w:rsid w:val="005F438C"/>
    <w:rsid w:val="005F6112"/>
    <w:rsid w:val="005F70B0"/>
    <w:rsid w:val="00602232"/>
    <w:rsid w:val="00606AA2"/>
    <w:rsid w:val="00606C4F"/>
    <w:rsid w:val="00607EE7"/>
    <w:rsid w:val="006107DC"/>
    <w:rsid w:val="0061228A"/>
    <w:rsid w:val="00612957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4D38"/>
    <w:rsid w:val="006858D5"/>
    <w:rsid w:val="00687DBB"/>
    <w:rsid w:val="00696B1C"/>
    <w:rsid w:val="0069732D"/>
    <w:rsid w:val="006A2B5F"/>
    <w:rsid w:val="006A3013"/>
    <w:rsid w:val="006A32C4"/>
    <w:rsid w:val="006A72B8"/>
    <w:rsid w:val="006B1D07"/>
    <w:rsid w:val="006B576E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3FD"/>
    <w:rsid w:val="0074285A"/>
    <w:rsid w:val="00747C67"/>
    <w:rsid w:val="0075042E"/>
    <w:rsid w:val="00755EE3"/>
    <w:rsid w:val="00757990"/>
    <w:rsid w:val="007603F6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A7804"/>
    <w:rsid w:val="007B0667"/>
    <w:rsid w:val="007B2941"/>
    <w:rsid w:val="007B5A17"/>
    <w:rsid w:val="007B648A"/>
    <w:rsid w:val="007B7729"/>
    <w:rsid w:val="007C2153"/>
    <w:rsid w:val="007C2DD2"/>
    <w:rsid w:val="007C66DE"/>
    <w:rsid w:val="007D0768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67EE"/>
    <w:rsid w:val="0083050D"/>
    <w:rsid w:val="00832E9B"/>
    <w:rsid w:val="008346A1"/>
    <w:rsid w:val="008432ED"/>
    <w:rsid w:val="00843990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1AAB"/>
    <w:rsid w:val="008C1F77"/>
    <w:rsid w:val="008C3702"/>
    <w:rsid w:val="008C3FE2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413"/>
    <w:rsid w:val="0092087F"/>
    <w:rsid w:val="0092377F"/>
    <w:rsid w:val="00925C4A"/>
    <w:rsid w:val="009308D8"/>
    <w:rsid w:val="00930DF7"/>
    <w:rsid w:val="0093593D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3167"/>
    <w:rsid w:val="009B34FA"/>
    <w:rsid w:val="009B4E90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645"/>
    <w:rsid w:val="00A8598E"/>
    <w:rsid w:val="00A955D9"/>
    <w:rsid w:val="00A96197"/>
    <w:rsid w:val="00AA03C6"/>
    <w:rsid w:val="00AA175F"/>
    <w:rsid w:val="00AA2334"/>
    <w:rsid w:val="00AA4DC4"/>
    <w:rsid w:val="00AA56B8"/>
    <w:rsid w:val="00AB05C6"/>
    <w:rsid w:val="00AB281B"/>
    <w:rsid w:val="00AB3244"/>
    <w:rsid w:val="00AB66D7"/>
    <w:rsid w:val="00AB694F"/>
    <w:rsid w:val="00AB7FA1"/>
    <w:rsid w:val="00AC32C6"/>
    <w:rsid w:val="00AC68CD"/>
    <w:rsid w:val="00AD5601"/>
    <w:rsid w:val="00AD7BA1"/>
    <w:rsid w:val="00AE0267"/>
    <w:rsid w:val="00AE15C4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96E"/>
    <w:rsid w:val="00B6632A"/>
    <w:rsid w:val="00B67C18"/>
    <w:rsid w:val="00B74F9C"/>
    <w:rsid w:val="00B75CBF"/>
    <w:rsid w:val="00B769E3"/>
    <w:rsid w:val="00B801E0"/>
    <w:rsid w:val="00B80489"/>
    <w:rsid w:val="00B83422"/>
    <w:rsid w:val="00B841C1"/>
    <w:rsid w:val="00B864C8"/>
    <w:rsid w:val="00B8765A"/>
    <w:rsid w:val="00B955B3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273D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1B3"/>
    <w:rsid w:val="00C21E6C"/>
    <w:rsid w:val="00C22473"/>
    <w:rsid w:val="00C22E2C"/>
    <w:rsid w:val="00C25076"/>
    <w:rsid w:val="00C252D1"/>
    <w:rsid w:val="00C277CB"/>
    <w:rsid w:val="00C3376D"/>
    <w:rsid w:val="00C369C9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745E3"/>
    <w:rsid w:val="00C7467B"/>
    <w:rsid w:val="00C74869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C06"/>
    <w:rsid w:val="00CE6FF0"/>
    <w:rsid w:val="00CE7083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31AFE"/>
    <w:rsid w:val="00D332D6"/>
    <w:rsid w:val="00D346FC"/>
    <w:rsid w:val="00D3484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C2F1C"/>
    <w:rsid w:val="00DC2F84"/>
    <w:rsid w:val="00DC4BA2"/>
    <w:rsid w:val="00DD0F54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5E72"/>
    <w:rsid w:val="00E6039C"/>
    <w:rsid w:val="00E61308"/>
    <w:rsid w:val="00E61E70"/>
    <w:rsid w:val="00E6235C"/>
    <w:rsid w:val="00E632DC"/>
    <w:rsid w:val="00E64653"/>
    <w:rsid w:val="00E64D3E"/>
    <w:rsid w:val="00E659F2"/>
    <w:rsid w:val="00E67E38"/>
    <w:rsid w:val="00E71512"/>
    <w:rsid w:val="00E7528B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049"/>
    <w:rsid w:val="00EE12C8"/>
    <w:rsid w:val="00EE2860"/>
    <w:rsid w:val="00EE5CAD"/>
    <w:rsid w:val="00EE68D2"/>
    <w:rsid w:val="00EF0F9E"/>
    <w:rsid w:val="00EF14B7"/>
    <w:rsid w:val="00EF3588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7267"/>
    <w:rsid w:val="00F22886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47A"/>
    <w:rsid w:val="00F83A43"/>
    <w:rsid w:val="00F83A44"/>
    <w:rsid w:val="00F85C22"/>
    <w:rsid w:val="00F85D09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51E1"/>
    <w:rsid w:val="00FF5862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8357A"/>
  <w15:docId w15:val="{D716B020-AF0C-4315-890C-4F22B039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qFormat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aliases w:val="Body Bullets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8247A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F8247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075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uq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280</Words>
  <Characters>1600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18</cp:revision>
  <cp:lastPrinted>2011-12-16T08:54:00Z</cp:lastPrinted>
  <dcterms:created xsi:type="dcterms:W3CDTF">2023-11-11T12:35:00Z</dcterms:created>
  <dcterms:modified xsi:type="dcterms:W3CDTF">2024-06-14T08:57:00Z</dcterms:modified>
</cp:coreProperties>
</file>