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B0569" w14:textId="77777777" w:rsidR="00785BC4" w:rsidRDefault="006E660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99899F4" wp14:editId="5E56F61D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469D" w14:textId="77777777" w:rsidR="00785BC4" w:rsidRDefault="00785BC4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E60DB17" w14:textId="77777777" w:rsidR="009571C1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澳大利亚阿德莱德大学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54C1C3F7" w14:textId="77777777" w:rsidR="00785BC4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通用学术英语课程</w:t>
      </w:r>
    </w:p>
    <w:p w14:paraId="7A449447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3F9551D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4B621A83" w14:textId="467B89B1" w:rsidR="00F501E8" w:rsidRPr="00A319D3" w:rsidRDefault="00C42213" w:rsidP="00A319D3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阿德莱德大学（</w:t>
      </w:r>
      <w:r>
        <w:rPr>
          <w:rFonts w:asciiTheme="minorHAnsi" w:eastAsiaTheme="majorEastAsia" w:hAnsiTheme="minorHAnsi" w:cstheme="minorHAnsi" w:hint="eastAsia"/>
          <w:szCs w:val="21"/>
        </w:rPr>
        <w:t>U</w:t>
      </w:r>
      <w:r>
        <w:rPr>
          <w:rFonts w:asciiTheme="minorHAnsi" w:eastAsiaTheme="majorEastAsia" w:hAnsiTheme="minorHAnsi" w:cstheme="minorHAnsi"/>
          <w:szCs w:val="21"/>
        </w:rPr>
        <w:t>niversity of Adelaide</w:t>
      </w:r>
      <w:r>
        <w:rPr>
          <w:rFonts w:asciiTheme="minorHAnsi" w:eastAsiaTheme="majorEastAsia" w:hAnsiTheme="minorHAnsi" w:cstheme="minorHAnsi" w:hint="eastAsia"/>
          <w:szCs w:val="21"/>
        </w:rPr>
        <w:t>）是</w:t>
      </w:r>
      <w:r w:rsidR="00414EB9">
        <w:rPr>
          <w:rFonts w:asciiTheme="minorHAnsi" w:eastAsiaTheme="majorEastAsia" w:hAnsiTheme="minorHAnsi" w:cstheme="minorHAnsi" w:hint="eastAsia"/>
          <w:szCs w:val="21"/>
        </w:rPr>
        <w:t>澳大利亚的</w:t>
      </w:r>
      <w:r>
        <w:rPr>
          <w:rFonts w:asciiTheme="minorHAnsi" w:eastAsiaTheme="majorEastAsia" w:hAnsiTheme="minorHAnsi" w:cstheme="minorHAnsi" w:hint="eastAsia"/>
          <w:szCs w:val="21"/>
        </w:rPr>
        <w:t>世界级名校，也是著名的澳洲八大院校之一</w:t>
      </w:r>
      <w:r w:rsidR="006E660B" w:rsidRPr="00F501E8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="006E660B">
        <w:rPr>
          <w:rFonts w:asciiTheme="minorHAnsi" w:eastAsiaTheme="majorEastAsia" w:hAnsiTheme="minorHAnsi" w:cstheme="minorHAnsi"/>
          <w:szCs w:val="21"/>
        </w:rPr>
        <w:t>课程由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阿德莱德大学的英语语言中心（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ELC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）开设，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该语言中心隶属于阿德莱德大学的职业与继续教育学院，为</w:t>
      </w:r>
      <w:r>
        <w:rPr>
          <w:rFonts w:asciiTheme="minorHAnsi" w:eastAsiaTheme="majorEastAsia" w:hAnsiTheme="minorHAnsi" w:cstheme="minorHAnsi" w:hint="eastAsia"/>
          <w:bCs/>
          <w:szCs w:val="21"/>
        </w:rPr>
        <w:t>来自世界各地的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国际学生提供</w:t>
      </w:r>
      <w:r w:rsidR="00E538E8">
        <w:rPr>
          <w:rFonts w:asciiTheme="minorHAnsi" w:eastAsiaTheme="majorEastAsia" w:hAnsiTheme="minorHAnsi" w:cstheme="minorHAnsi" w:hint="eastAsia"/>
          <w:bCs/>
          <w:szCs w:val="21"/>
        </w:rPr>
        <w:t>优质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语言课程</w:t>
      </w:r>
      <w:r w:rsidR="00A319D3">
        <w:rPr>
          <w:rFonts w:asciiTheme="minorHAnsi" w:eastAsiaTheme="majorEastAsia" w:hAnsiTheme="minorHAnsi" w:cstheme="minorHAnsi" w:hint="eastAsia"/>
          <w:bCs/>
          <w:szCs w:val="21"/>
        </w:rPr>
        <w:t>或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订制项目。</w:t>
      </w:r>
    </w:p>
    <w:p w14:paraId="0D9FF287" w14:textId="4A5AA739" w:rsidR="005D0039" w:rsidRDefault="006E660B" w:rsidP="005D003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全美国际教育协会作为阿德莱德大学在中国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FE3088" w:rsidRPr="00FE3088">
        <w:rPr>
          <w:rFonts w:asciiTheme="minorHAnsi" w:eastAsiaTheme="majorEastAsia" w:hAnsiTheme="minorHAnsi" w:cstheme="minorHAnsi" w:hint="eastAsia"/>
          <w:kern w:val="0"/>
          <w:szCs w:val="21"/>
        </w:rPr>
        <w:t>正式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0F7F4C"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975616">
        <w:rPr>
          <w:rFonts w:asciiTheme="minorHAnsi" w:eastAsiaTheme="majorEastAsia" w:hAnsiTheme="minorHAnsi" w:cstheme="minorHAnsi" w:hint="eastAsia"/>
          <w:kern w:val="0"/>
          <w:szCs w:val="21"/>
        </w:rPr>
        <w:t>寒假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前往阿德莱德大学参加为期</w:t>
      </w:r>
      <w:r w:rsidR="00BA7810">
        <w:rPr>
          <w:rFonts w:asciiTheme="minorHAnsi" w:eastAsiaTheme="majorEastAsia" w:hAnsiTheme="minorHAnsi" w:cstheme="minorHAnsi"/>
          <w:kern w:val="0"/>
          <w:szCs w:val="21"/>
        </w:rPr>
        <w:t>3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周的通用学术英语课程项目。</w:t>
      </w:r>
      <w:r w:rsidR="005D0039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BA7810">
        <w:rPr>
          <w:rFonts w:asciiTheme="minorHAnsi" w:eastAsiaTheme="majorEastAsia" w:hAnsiTheme="minorHAnsi" w:cstheme="minorHAnsi" w:hint="eastAsia"/>
          <w:szCs w:val="21"/>
        </w:rPr>
        <w:t>将单独成班进行学习</w:t>
      </w:r>
      <w:r w:rsidR="005D0039">
        <w:rPr>
          <w:rFonts w:asciiTheme="minorHAnsi" w:eastAsiaTheme="majorEastAsia" w:hAnsiTheme="minorHAnsi" w:cstheme="minorHAnsi" w:hint="eastAsia"/>
          <w:szCs w:val="21"/>
        </w:rPr>
        <w:t>，由阿德莱德大学进行统一的学术管理与学术考核，可获得阿德莱德大学正式成绩单与学习证明。</w:t>
      </w:r>
    </w:p>
    <w:p w14:paraId="4C27DDD7" w14:textId="77777777" w:rsidR="00785BC4" w:rsidRDefault="00785BC4">
      <w:pPr>
        <w:widowControl/>
        <w:spacing w:line="360" w:lineRule="auto"/>
        <w:ind w:firstLineChars="200" w:firstLine="420"/>
        <w:jc w:val="left"/>
        <w:rPr>
          <w:rFonts w:asciiTheme="minorHAnsi" w:hAnsiTheme="minorHAnsi"/>
        </w:rPr>
      </w:pPr>
    </w:p>
    <w:p w14:paraId="30764ECF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5BA1C89" w14:textId="51E6F64A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【体验澳洲纯正英语课程】</w:t>
      </w:r>
      <w:r w:rsidR="007950F1">
        <w:rPr>
          <w:rFonts w:asciiTheme="minorHAnsi" w:hAnsiTheme="minorHAnsi" w:cs="Calibri" w:hint="eastAsia"/>
          <w:szCs w:val="21"/>
        </w:rPr>
        <w:t>阿大</w:t>
      </w:r>
      <w:r w:rsidR="0005730C">
        <w:rPr>
          <w:rFonts w:asciiTheme="minorHAnsi" w:hAnsiTheme="minorHAnsi" w:cs="Calibri" w:hint="eastAsia"/>
          <w:szCs w:val="21"/>
        </w:rPr>
        <w:t>语言中心在教学与课程设计方面的学生满意度在</w:t>
      </w:r>
      <w:r w:rsidR="007950F1">
        <w:rPr>
          <w:rFonts w:asciiTheme="minorHAnsi" w:hAnsiTheme="minorHAnsi" w:cs="Calibri" w:hint="eastAsia"/>
          <w:szCs w:val="21"/>
        </w:rPr>
        <w:t>澳洲</w:t>
      </w:r>
      <w:r w:rsidR="0005730C">
        <w:rPr>
          <w:rFonts w:asciiTheme="minorHAnsi" w:hAnsiTheme="minorHAnsi" w:cs="Calibri" w:hint="eastAsia"/>
          <w:szCs w:val="21"/>
        </w:rPr>
        <w:t>名列前茅</w:t>
      </w:r>
      <w:r w:rsidR="007950F1">
        <w:rPr>
          <w:rFonts w:asciiTheme="minorHAnsi" w:hAnsiTheme="minorHAnsi" w:cs="Calibri" w:hint="eastAsia"/>
          <w:szCs w:val="21"/>
        </w:rPr>
        <w:t>，</w:t>
      </w:r>
      <w:r w:rsidR="0005730C">
        <w:rPr>
          <w:rFonts w:asciiTheme="minorHAnsi" w:hAnsiTheme="minorHAnsi" w:cs="Calibri" w:hint="eastAsia"/>
          <w:szCs w:val="21"/>
        </w:rPr>
        <w:t>课程品质高</w:t>
      </w:r>
      <w:r>
        <w:rPr>
          <w:rFonts w:asciiTheme="minorHAnsi" w:hAnsiTheme="minorHAnsi" w:cs="Calibri" w:hint="eastAsia"/>
          <w:szCs w:val="21"/>
        </w:rPr>
        <w:t>；</w:t>
      </w:r>
    </w:p>
    <w:p w14:paraId="0FE59C99" w14:textId="22122834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319D3">
        <w:rPr>
          <w:rFonts w:asciiTheme="minorHAnsi" w:eastAsiaTheme="majorEastAsia" w:hAnsiTheme="minorHAnsi" w:cstheme="minorHAnsi" w:hint="eastAsia"/>
          <w:szCs w:val="21"/>
        </w:rPr>
        <w:t>官方品质保障</w:t>
      </w:r>
      <w:r>
        <w:rPr>
          <w:rFonts w:asciiTheme="minorHAnsi" w:hAnsiTheme="minorHAnsi" w:cs="Calibri" w:hint="eastAsia"/>
          <w:szCs w:val="21"/>
        </w:rPr>
        <w:t>】</w:t>
      </w:r>
      <w:r w:rsidR="00A319D3">
        <w:rPr>
          <w:rFonts w:asciiTheme="minorHAnsi" w:hAnsiTheme="minorHAnsi" w:cs="Calibri" w:hint="eastAsia"/>
          <w:szCs w:val="21"/>
        </w:rPr>
        <w:t>学生</w:t>
      </w:r>
      <w:r w:rsidR="00780416">
        <w:rPr>
          <w:rFonts w:asciiTheme="minorHAnsi" w:hAnsiTheme="minorHAnsi" w:cs="Calibri" w:hint="eastAsia"/>
          <w:szCs w:val="21"/>
        </w:rPr>
        <w:t>正式注册，可享受各类资源，可</w:t>
      </w:r>
      <w:r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阿德莱德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</w:t>
      </w:r>
      <w:r w:rsidR="00A319D3">
        <w:rPr>
          <w:rFonts w:asciiTheme="minorHAnsi" w:hAnsiTheme="minorHAnsi" w:cs="Calibr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成绩单与项目证书；</w:t>
      </w:r>
    </w:p>
    <w:p w14:paraId="76B5517A" w14:textId="78851D2C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BA7810">
        <w:rPr>
          <w:rFonts w:asciiTheme="minorHAnsi" w:hAnsiTheme="minorHAnsi" w:cs="Calibri" w:hint="eastAsia"/>
          <w:szCs w:val="21"/>
        </w:rPr>
        <w:t>增进跨文化体验</w:t>
      </w:r>
      <w:r>
        <w:rPr>
          <w:rFonts w:asciiTheme="minorHAnsi" w:hAnsiTheme="minorHAnsi" w:cs="Calibri" w:hint="eastAsia"/>
          <w:szCs w:val="21"/>
        </w:rPr>
        <w:t>】</w:t>
      </w:r>
      <w:r w:rsidR="00BA7810">
        <w:rPr>
          <w:rFonts w:asciiTheme="minorHAnsi" w:hAnsiTheme="minorHAnsi" w:cs="Calibri" w:hint="eastAsia"/>
          <w:szCs w:val="21"/>
        </w:rPr>
        <w:t>沉浸式体验全英文学习与生活环境，</w:t>
      </w:r>
      <w:r>
        <w:rPr>
          <w:rFonts w:asciiTheme="minorHAnsi" w:hAnsiTheme="minorHAnsi" w:cs="Calibri" w:hint="eastAsia"/>
          <w:szCs w:val="21"/>
        </w:rPr>
        <w:t>提高跨文化沟通技能；</w:t>
      </w:r>
    </w:p>
    <w:p w14:paraId="177D8847" w14:textId="77777777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【丰富的文化活动体验】丰富多彩的澳大利亚文化体验，畅游</w:t>
      </w:r>
      <w:r w:rsidR="00326E50">
        <w:rPr>
          <w:rFonts w:asciiTheme="minorHAnsi" w:hAnsiTheme="minorHAnsi" w:cs="Calibri" w:hint="eastAsia"/>
          <w:szCs w:val="21"/>
        </w:rPr>
        <w:t>南澳地区的</w:t>
      </w:r>
      <w:r>
        <w:rPr>
          <w:rFonts w:asciiTheme="minorHAnsi" w:hAnsiTheme="minorHAnsi" w:cs="Calibri" w:hint="eastAsia"/>
          <w:szCs w:val="21"/>
        </w:rPr>
        <w:t>特色</w:t>
      </w:r>
      <w:r w:rsidR="00326E50">
        <w:rPr>
          <w:rFonts w:asciiTheme="minorHAnsi" w:hAnsiTheme="minorHAnsi" w:cs="Calibri" w:hint="eastAsia"/>
          <w:szCs w:val="21"/>
        </w:rPr>
        <w:t>历史与文化景点。</w:t>
      </w:r>
    </w:p>
    <w:p w14:paraId="45E1D0BA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</w:p>
    <w:p w14:paraId="03114D9C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阿德莱德</w:t>
      </w:r>
      <w:r>
        <w:rPr>
          <w:rFonts w:asciiTheme="minorHAnsi" w:hAnsiTheme="minorHAnsi" w:cs="Calibri"/>
          <w:b/>
          <w:szCs w:val="21"/>
        </w:rPr>
        <w:t>大学简介</w:t>
      </w:r>
    </w:p>
    <w:p w14:paraId="49DB0B93" w14:textId="7777777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建校于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1874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年，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是澳大利亚教育史上第三悠久的大学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澳洲著名的公立大学，澳大利亚菁英大学集团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69846FB1" w14:textId="77777777" w:rsidR="004401D1" w:rsidRDefault="004401D1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lastRenderedPageBreak/>
        <w:t>20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QS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世界大学综合排名第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8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2025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年美国新闻与世界报道全球大学排名第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92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D1A5503" w14:textId="1F004C86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澳大利亚历史上共有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15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位诺贝尔奖获得者，其中有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位来自阿德莱德大学。阿德莱德大学具备显著优势的领域包括：酿酒与食品、健康科学、</w:t>
      </w:r>
      <w:hyperlink r:id="rId10" w:tgtFrame="_blank" w:history="1">
        <w:r>
          <w:rPr>
            <w:rFonts w:asciiTheme="minorHAnsi" w:hAnsiTheme="minorHAnsi"/>
            <w:color w:val="333333"/>
          </w:rPr>
          <w:t>生物科学</w:t>
        </w:r>
      </w:hyperlink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、物理科学、信息技术与电信、环境科学和社会科学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9768648" w14:textId="0DAAFFB9" w:rsidR="00785BC4" w:rsidRPr="00C42213" w:rsidRDefault="006E660B" w:rsidP="00C42213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阿德莱德是一座港口城市，南澳大利亚州首府，风景优美，气候温和宜人，治安秩序良好，在英国《经济学家》杂志评选的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“2016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年世界最适宜人类居住城市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”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榜单中，阿德莱德位列第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</w:t>
      </w:r>
    </w:p>
    <w:p w14:paraId="230A244B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571F0432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项目详情</w:t>
      </w:r>
    </w:p>
    <w:p w14:paraId="5BF0DFC8" w14:textId="77777777" w:rsidR="00785BC4" w:rsidRDefault="006E660B">
      <w:pPr>
        <w:pStyle w:val="af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AF286AA" w14:textId="20E03F53" w:rsidR="000F7F4C" w:rsidRDefault="000F7F4C" w:rsidP="000F7F4C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bookmarkStart w:id="0" w:name="_Hlk138674472"/>
      <w:bookmarkStart w:id="1" w:name="_Hlk138674740"/>
      <w:r>
        <w:rPr>
          <w:rFonts w:asciiTheme="minorHAnsi" w:eastAsiaTheme="majorEastAsia" w:hAnsiTheme="minorHAnsi" w:cstheme="minorHAnsi"/>
          <w:b/>
          <w:szCs w:val="21"/>
        </w:rPr>
        <w:t>202</w:t>
      </w:r>
      <w:r>
        <w:rPr>
          <w:rFonts w:asciiTheme="minorHAnsi" w:eastAsiaTheme="majorEastAsia" w:hAnsiTheme="minorHAnsi" w:cstheme="minorHAnsi" w:hint="eastAsia"/>
          <w:b/>
          <w:szCs w:val="21"/>
        </w:rPr>
        <w:t>5</w:t>
      </w:r>
      <w:r>
        <w:rPr>
          <w:rFonts w:asciiTheme="minorHAnsi" w:eastAsiaTheme="majorEastAsia" w:hAnsiTheme="minorHAnsi" w:cstheme="minorHAnsi"/>
          <w:b/>
          <w:szCs w:val="21"/>
        </w:rPr>
        <w:t>年</w:t>
      </w:r>
      <w:r>
        <w:rPr>
          <w:rFonts w:asciiTheme="minorHAnsi" w:eastAsiaTheme="majorEastAsia" w:hAnsiTheme="minorHAnsi" w:cstheme="minorHAnsi"/>
          <w:b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>
        <w:rPr>
          <w:rFonts w:asciiTheme="minorHAnsi" w:eastAsiaTheme="majorEastAsia" w:hAnsiTheme="minorHAnsi" w:cstheme="minorHAnsi"/>
          <w:b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szCs w:val="21"/>
        </w:rPr>
        <w:t>0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>
        <w:rPr>
          <w:rFonts w:asciiTheme="minorHAnsi" w:eastAsiaTheme="majorEastAsia" w:hAnsiTheme="minorHAnsi" w:cstheme="minorHAnsi" w:hint="eastAsia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  <w:bookmarkEnd w:id="0"/>
    </w:p>
    <w:bookmarkEnd w:id="1"/>
    <w:p w14:paraId="58C7B526" w14:textId="77777777" w:rsidR="00785BC4" w:rsidRPr="000F7F4C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07D5BEF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643C8D3B" w14:textId="0C7B92F0" w:rsidR="00785BC4" w:rsidRPr="0008504F" w:rsidRDefault="0008504F" w:rsidP="0008504F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8504F"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Pr="0008504F">
        <w:rPr>
          <w:rFonts w:asciiTheme="minorHAnsi" w:eastAsiaTheme="majorEastAsia" w:hAnsiTheme="minorHAnsi" w:cstheme="minorHAnsi"/>
          <w:szCs w:val="21"/>
        </w:rPr>
        <w:t>课程</w:t>
      </w:r>
      <w:r w:rsidR="006E660B">
        <w:rPr>
          <w:rFonts w:asciiTheme="minorHAnsi" w:eastAsiaTheme="majorEastAsia" w:hAnsiTheme="minorHAnsi" w:cstheme="minorHAnsi"/>
          <w:szCs w:val="21"/>
        </w:rPr>
        <w:t>旨在提升学生的英语综合运用能力</w:t>
      </w:r>
      <w:r w:rsidR="006E660B">
        <w:rPr>
          <w:rFonts w:asciiTheme="minorHAnsi" w:eastAsiaTheme="majorEastAsia" w:hAnsiTheme="minorHAnsi" w:cstheme="minorHAnsi" w:hint="eastAsia"/>
          <w:szCs w:val="21"/>
        </w:rPr>
        <w:t>，</w:t>
      </w:r>
      <w:r w:rsidR="006E660B">
        <w:rPr>
          <w:rFonts w:asciiTheme="minorHAnsi" w:eastAsiaTheme="majorEastAsia" w:hAnsiTheme="minorHAnsi" w:cstheme="minorHAnsi"/>
          <w:szCs w:val="21"/>
        </w:rPr>
        <w:t>满足求学</w:t>
      </w:r>
      <w:r w:rsidR="006E660B">
        <w:rPr>
          <w:rFonts w:asciiTheme="minorHAnsi" w:eastAsiaTheme="majorEastAsia" w:hAnsiTheme="minorHAnsi" w:cstheme="minorHAnsi" w:hint="eastAsia"/>
          <w:szCs w:val="21"/>
        </w:rPr>
        <w:t>、</w:t>
      </w:r>
      <w:r w:rsidR="006E660B">
        <w:rPr>
          <w:rFonts w:asciiTheme="minorHAnsi" w:eastAsiaTheme="majorEastAsia" w:hAnsiTheme="minorHAnsi" w:cstheme="minorHAnsi"/>
          <w:szCs w:val="21"/>
        </w:rPr>
        <w:t>就业与日</w:t>
      </w:r>
      <w:r w:rsidR="00F2017E">
        <w:rPr>
          <w:rFonts w:asciiTheme="minorHAnsi" w:eastAsiaTheme="majorEastAsia" w:hAnsiTheme="minorHAnsi" w:cstheme="minorHAnsi" w:hint="eastAsia"/>
          <w:szCs w:val="21"/>
        </w:rPr>
        <w:t>常</w:t>
      </w:r>
      <w:r w:rsidR="006E660B">
        <w:rPr>
          <w:rFonts w:asciiTheme="minorHAnsi" w:eastAsiaTheme="majorEastAsia" w:hAnsiTheme="minorHAnsi" w:cstheme="minorHAnsi"/>
          <w:szCs w:val="21"/>
        </w:rPr>
        <w:t>沟通等多方面需求</w:t>
      </w:r>
      <w:r w:rsidR="006E660B">
        <w:rPr>
          <w:rFonts w:asciiTheme="minorHAnsi" w:eastAsiaTheme="majorEastAsia" w:hAnsiTheme="minorHAnsi" w:cstheme="minorHAnsi"/>
          <w:kern w:val="0"/>
          <w:szCs w:val="21"/>
        </w:rPr>
        <w:t>，</w:t>
      </w:r>
      <w:r w:rsidR="006E660B">
        <w:rPr>
          <w:rFonts w:asciiTheme="minorHAnsi" w:eastAsiaTheme="majorEastAsia" w:hAnsiTheme="minorHAnsi" w:cstheme="minorHAnsi" w:hint="eastAsia"/>
          <w:kern w:val="0"/>
          <w:szCs w:val="21"/>
        </w:rPr>
        <w:t>快速提高学生的沟通交流能力。</w:t>
      </w:r>
    </w:p>
    <w:p w14:paraId="270DEC83" w14:textId="0ED06E29" w:rsidR="00C27E82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课程从</w:t>
      </w:r>
      <w:r w:rsidR="00F2017E">
        <w:rPr>
          <w:rFonts w:asciiTheme="minorHAnsi" w:eastAsiaTheme="majorEastAsia" w:hAnsiTheme="minorHAnsi" w:cstheme="minorHAnsi" w:hint="eastAsia"/>
          <w:szCs w:val="21"/>
        </w:rPr>
        <w:t>初级</w:t>
      </w:r>
      <w:r>
        <w:rPr>
          <w:rFonts w:asciiTheme="minorHAnsi" w:eastAsiaTheme="majorEastAsia" w:hAnsiTheme="minorHAnsi" w:cstheme="minorHAnsi" w:hint="eastAsia"/>
          <w:szCs w:val="21"/>
        </w:rPr>
        <w:t>至高级共分为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个级别，学生需在入学后进行语言测试，以确定参加哪个级别的课程。</w:t>
      </w:r>
      <w:r w:rsidR="00F2017E">
        <w:rPr>
          <w:rFonts w:asciiTheme="minorHAnsi" w:eastAsiaTheme="majorEastAsia" w:hAnsiTheme="minorHAnsi" w:cstheme="minorHAnsi" w:hint="eastAsia"/>
          <w:szCs w:val="21"/>
        </w:rPr>
        <w:t>授课时间</w:t>
      </w:r>
      <w:r>
        <w:rPr>
          <w:rFonts w:asciiTheme="minorHAnsi" w:eastAsiaTheme="majorEastAsia" w:hAnsiTheme="minorHAnsi" w:cstheme="minorHAnsi"/>
          <w:szCs w:val="21"/>
        </w:rPr>
        <w:t>每周约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 w:rsidR="00F2017E">
        <w:rPr>
          <w:rFonts w:asciiTheme="minorHAnsi" w:eastAsiaTheme="majorEastAsia" w:hAnsiTheme="minorHAnsi" w:cstheme="minorHAnsi" w:hint="eastAsia"/>
          <w:szCs w:val="21"/>
        </w:rPr>
        <w:t>小时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除听、说、读、写等</w:t>
      </w:r>
      <w:r w:rsidR="00F2017E">
        <w:rPr>
          <w:rFonts w:asciiTheme="minorHAnsi" w:eastAsiaTheme="majorEastAsia" w:hAnsiTheme="minorHAnsi" w:cstheme="minorHAnsi" w:hint="eastAsia"/>
          <w:szCs w:val="21"/>
        </w:rPr>
        <w:t>核心</w:t>
      </w:r>
      <w:r>
        <w:rPr>
          <w:rFonts w:asciiTheme="minorHAnsi" w:eastAsiaTheme="majorEastAsia" w:hAnsiTheme="minorHAnsi" w:cstheme="minorHAnsi" w:hint="eastAsia"/>
          <w:szCs w:val="21"/>
        </w:rPr>
        <w:t>英语技能之外，</w:t>
      </w:r>
      <w:r w:rsidR="00F2017E">
        <w:rPr>
          <w:rFonts w:asciiTheme="minorHAnsi" w:eastAsiaTheme="majorEastAsia" w:hAnsiTheme="minorHAnsi" w:cstheme="minorHAnsi" w:hint="eastAsia"/>
          <w:szCs w:val="21"/>
        </w:rPr>
        <w:t>课程还注重培养</w:t>
      </w:r>
      <w:r>
        <w:rPr>
          <w:rFonts w:asciiTheme="minorHAnsi" w:eastAsiaTheme="majorEastAsia" w:hAnsiTheme="minorHAnsi" w:cstheme="minorHAnsi" w:hint="eastAsia"/>
          <w:bCs/>
          <w:szCs w:val="21"/>
        </w:rPr>
        <w:t>学生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在团队合作、解决问题等方面的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实用技能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以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提升学生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未来在求学或就业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沟通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自信。</w:t>
      </w:r>
    </w:p>
    <w:p w14:paraId="0202ED20" w14:textId="49ECE917" w:rsidR="00785BC4" w:rsidRDefault="00C27E8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此外，项目学生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还可根据自己的兴趣与实际需求选修一门课程：如全球沟通技巧、全球公民、澳洲研究与流行文化、</w:t>
      </w:r>
      <w:r>
        <w:rPr>
          <w:rFonts w:asciiTheme="minorHAnsi" w:eastAsiaTheme="majorEastAsia" w:hAnsiTheme="minorHAnsi" w:cstheme="minorHAnsi" w:hint="eastAsia"/>
          <w:bCs/>
          <w:szCs w:val="21"/>
        </w:rPr>
        <w:t>托福或雅思考试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预备、高级阅读写作等</w:t>
      </w:r>
      <w:r>
        <w:rPr>
          <w:rFonts w:asciiTheme="minorHAnsi" w:eastAsiaTheme="majorEastAsia" w:hAnsiTheme="minorHAnsi" w:cstheme="minorHAnsi" w:hint="eastAsia"/>
          <w:bCs/>
          <w:szCs w:val="21"/>
        </w:rPr>
        <w:t>，以丰富学习体验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。</w:t>
      </w:r>
    </w:p>
    <w:p w14:paraId="454F97A7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3015E24" w14:textId="77777777" w:rsidR="000D69B7" w:rsidRPr="00612B51" w:rsidRDefault="000D69B7" w:rsidP="000D69B7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612B51">
        <w:rPr>
          <w:rFonts w:asciiTheme="minorHAnsi" w:hAnsiTheme="minorHAnsi" w:cs="Calibri" w:hint="eastAsia"/>
          <w:szCs w:val="21"/>
        </w:rPr>
        <w:t>项目学生均可获得</w:t>
      </w:r>
      <w:r w:rsidRPr="00612B51">
        <w:rPr>
          <w:rFonts w:asciiTheme="minorHAnsi" w:eastAsiaTheme="majorEastAsia" w:hAnsiTheme="minorHAnsi" w:cstheme="minorHAnsi" w:hint="eastAsia"/>
          <w:szCs w:val="21"/>
        </w:rPr>
        <w:t>阿德莱德大学</w:t>
      </w:r>
      <w:r w:rsidRPr="00612B51"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  <w:r w:rsidRPr="00612B51">
        <w:rPr>
          <w:rFonts w:asciiTheme="minorHAnsi" w:hAnsiTheme="minorHAnsi" w:cs="Calibri" w:hint="eastAsia"/>
          <w:szCs w:val="21"/>
        </w:rPr>
        <w:t xml:space="preserve"> </w:t>
      </w:r>
      <w:r w:rsidRPr="00612B51">
        <w:rPr>
          <w:rFonts w:asciiTheme="minorHAnsi" w:hAnsiTheme="minorHAnsi" w:cs="Calibri" w:hint="eastAsia"/>
          <w:szCs w:val="21"/>
        </w:rPr>
        <w:t>学生将入住由校方管理并安排的寄宿家庭（含餐），使学生能够更加近距离地体验当地社会文化，迅速提高自己的语言水平</w:t>
      </w:r>
      <w:r>
        <w:rPr>
          <w:rFonts w:asciiTheme="minorHAnsi" w:hAnsiTheme="minorHAnsi" w:cs="Calibri" w:hint="eastAsia"/>
          <w:szCs w:val="21"/>
        </w:rPr>
        <w:t>。</w:t>
      </w:r>
    </w:p>
    <w:p w14:paraId="6C5DC6F2" w14:textId="2DB3DF57" w:rsidR="00785BC4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课余时间，学生还有机会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免费或付费</w:t>
      </w:r>
      <w:r>
        <w:rPr>
          <w:rFonts w:asciiTheme="minorHAnsi" w:eastAsiaTheme="majorEastAsia" w:hAnsiTheme="minorHAnsi" w:cstheme="minorHAnsi" w:hint="eastAsia"/>
          <w:bCs/>
          <w:szCs w:val="21"/>
        </w:rPr>
        <w:t>参加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语言中心组织的</w:t>
      </w:r>
      <w:r>
        <w:rPr>
          <w:rFonts w:asciiTheme="minorHAnsi" w:eastAsiaTheme="majorEastAsia" w:hAnsiTheme="minorHAnsi" w:cstheme="minorHAnsi" w:hint="eastAsia"/>
          <w:bCs/>
          <w:szCs w:val="21"/>
        </w:rPr>
        <w:t>丰富多彩的社会文化活动，比</w:t>
      </w:r>
      <w:r>
        <w:rPr>
          <w:rFonts w:asciiTheme="minorHAnsi" w:eastAsiaTheme="majorEastAsia" w:hAnsiTheme="minorHAnsi" w:cstheme="minorHAnsi" w:hint="eastAsia"/>
          <w:bCs/>
          <w:szCs w:val="21"/>
        </w:rPr>
        <w:lastRenderedPageBreak/>
        <w:t>如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咖啡社交活动、</w:t>
      </w:r>
      <w:r w:rsidR="000010FF">
        <w:rPr>
          <w:rFonts w:asciiTheme="minorHAnsi" w:eastAsiaTheme="majorEastAsia" w:hAnsiTheme="minorHAnsi" w:cstheme="minorHAnsi" w:hint="eastAsia"/>
          <w:bCs/>
          <w:szCs w:val="21"/>
        </w:rPr>
        <w:t>游览野生动物园、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桌游、外出参访</w:t>
      </w:r>
      <w:r>
        <w:rPr>
          <w:rFonts w:asciiTheme="minorHAnsi" w:eastAsiaTheme="majorEastAsia" w:hAnsiTheme="minorHAnsi" w:cstheme="minorHAnsi" w:hint="eastAsia"/>
          <w:bCs/>
          <w:szCs w:val="21"/>
        </w:rPr>
        <w:t>、与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阿大学生</w:t>
      </w:r>
      <w:r>
        <w:rPr>
          <w:rFonts w:asciiTheme="minorHAnsi" w:eastAsiaTheme="majorEastAsia" w:hAnsiTheme="minorHAnsi" w:cstheme="minorHAnsi" w:hint="eastAsia"/>
          <w:bCs/>
          <w:szCs w:val="21"/>
        </w:rPr>
        <w:t>进行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交流互动</w:t>
      </w:r>
      <w:r>
        <w:rPr>
          <w:rFonts w:asciiTheme="minorHAnsi" w:eastAsiaTheme="majorEastAsia" w:hAnsiTheme="minorHAnsi" w:cstheme="minorHAnsi" w:hint="eastAsia"/>
          <w:bCs/>
          <w:szCs w:val="21"/>
        </w:rPr>
        <w:t>等。</w:t>
      </w:r>
    </w:p>
    <w:p w14:paraId="536DE238" w14:textId="77777777" w:rsidR="00785BC4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 xml:space="preserve">   </w:t>
      </w:r>
    </w:p>
    <w:p w14:paraId="7A84A949" w14:textId="6A9C5386" w:rsidR="000F7F4C" w:rsidRPr="000F7F4C" w:rsidRDefault="000F7F4C" w:rsidP="000F7F4C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参考日程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418"/>
        <w:gridCol w:w="1417"/>
        <w:gridCol w:w="1418"/>
        <w:gridCol w:w="992"/>
        <w:gridCol w:w="788"/>
      </w:tblGrid>
      <w:tr w:rsidR="000F7F4C" w14:paraId="6B2351A6" w14:textId="77777777" w:rsidTr="006D3B80">
        <w:tc>
          <w:tcPr>
            <w:tcW w:w="846" w:type="dxa"/>
          </w:tcPr>
          <w:p w14:paraId="4E5F4157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5A8F22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星期一</w:t>
            </w:r>
          </w:p>
        </w:tc>
        <w:tc>
          <w:tcPr>
            <w:tcW w:w="1418" w:type="dxa"/>
          </w:tcPr>
          <w:p w14:paraId="2831CDBD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星期二</w:t>
            </w:r>
          </w:p>
        </w:tc>
        <w:tc>
          <w:tcPr>
            <w:tcW w:w="1417" w:type="dxa"/>
          </w:tcPr>
          <w:p w14:paraId="19AEA2F4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星期三</w:t>
            </w:r>
          </w:p>
        </w:tc>
        <w:tc>
          <w:tcPr>
            <w:tcW w:w="1418" w:type="dxa"/>
          </w:tcPr>
          <w:p w14:paraId="5BAE3591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星期四</w:t>
            </w:r>
          </w:p>
        </w:tc>
        <w:tc>
          <w:tcPr>
            <w:tcW w:w="992" w:type="dxa"/>
          </w:tcPr>
          <w:p w14:paraId="4549EE17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星期五</w:t>
            </w:r>
          </w:p>
        </w:tc>
        <w:tc>
          <w:tcPr>
            <w:tcW w:w="788" w:type="dxa"/>
          </w:tcPr>
          <w:p w14:paraId="403FD035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周末</w:t>
            </w:r>
          </w:p>
        </w:tc>
      </w:tr>
      <w:tr w:rsidR="000F7F4C" w14:paraId="357E6B8D" w14:textId="77777777" w:rsidTr="006D3B80">
        <w:tc>
          <w:tcPr>
            <w:tcW w:w="846" w:type="dxa"/>
          </w:tcPr>
          <w:p w14:paraId="450049B0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第一周</w:t>
            </w:r>
          </w:p>
        </w:tc>
        <w:tc>
          <w:tcPr>
            <w:tcW w:w="1417" w:type="dxa"/>
          </w:tcPr>
          <w:p w14:paraId="3717AC7F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欢迎与注册、校园参观；英语核心课：口语工作坊</w:t>
            </w:r>
          </w:p>
        </w:tc>
        <w:tc>
          <w:tcPr>
            <w:tcW w:w="1418" w:type="dxa"/>
          </w:tcPr>
          <w:p w14:paraId="22414986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3DAE54CC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63F7FC03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509880C7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</w:tcPr>
          <w:p w14:paraId="05C018A7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0F7F4C" w14:paraId="0CCDC77D" w14:textId="77777777" w:rsidTr="006D3B80">
        <w:tc>
          <w:tcPr>
            <w:tcW w:w="846" w:type="dxa"/>
          </w:tcPr>
          <w:p w14:paraId="4DF0D27E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第二周</w:t>
            </w:r>
          </w:p>
        </w:tc>
        <w:tc>
          <w:tcPr>
            <w:tcW w:w="1417" w:type="dxa"/>
          </w:tcPr>
          <w:p w14:paraId="2AC8168C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5915CC7A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3452596F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563DCD7E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1C013045" w14:textId="672701B0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</w:tcPr>
          <w:p w14:paraId="74A58434" w14:textId="34281781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0F7F4C" w14:paraId="4E01B28F" w14:textId="77777777" w:rsidTr="006D3B80">
        <w:tc>
          <w:tcPr>
            <w:tcW w:w="846" w:type="dxa"/>
          </w:tcPr>
          <w:p w14:paraId="4D6ABEFB" w14:textId="77777777" w:rsidR="000F7F4C" w:rsidRPr="002E241D" w:rsidRDefault="000F7F4C" w:rsidP="006D3B80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第三周</w:t>
            </w:r>
          </w:p>
        </w:tc>
        <w:tc>
          <w:tcPr>
            <w:tcW w:w="1417" w:type="dxa"/>
          </w:tcPr>
          <w:p w14:paraId="132D8258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53EE37AB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74DA82D2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7DD99B1C" w14:textId="77777777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4F141475" w14:textId="77777777" w:rsidR="00013073" w:rsidRDefault="00013073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  <w:p w14:paraId="202085DF" w14:textId="06AA51E3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颁发证书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项目结束</w:t>
            </w:r>
          </w:p>
        </w:tc>
        <w:tc>
          <w:tcPr>
            <w:tcW w:w="788" w:type="dxa"/>
          </w:tcPr>
          <w:p w14:paraId="1ABC89DD" w14:textId="2EFA2049" w:rsidR="000F7F4C" w:rsidRPr="002E241D" w:rsidRDefault="000F7F4C" w:rsidP="006D3B80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回国</w:t>
            </w:r>
          </w:p>
        </w:tc>
      </w:tr>
    </w:tbl>
    <w:p w14:paraId="54B37F10" w14:textId="77777777" w:rsidR="000F7F4C" w:rsidRDefault="000F7F4C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398C59C2" w14:textId="5E74744F" w:rsidR="00785BC4" w:rsidRDefault="006E660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6E490D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63F82C7A" w14:textId="1DC78AEB" w:rsidR="00B61073" w:rsidRPr="002C0908" w:rsidRDefault="006E490D" w:rsidP="002C090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5A39D7">
        <w:rPr>
          <w:rFonts w:asciiTheme="minorHAnsi" w:eastAsiaTheme="majorEastAsia" w:hAnsiTheme="minorHAnsi" w:cstheme="minorHAnsi"/>
          <w:szCs w:val="21"/>
        </w:rPr>
        <w:t>参加项目的学生</w:t>
      </w:r>
      <w:r w:rsidR="002C0908">
        <w:rPr>
          <w:rFonts w:asciiTheme="minorHAnsi" w:eastAsiaTheme="majorEastAsia" w:hAnsiTheme="minorHAnsi" w:cstheme="minorHAnsi" w:hint="eastAsia"/>
          <w:szCs w:val="21"/>
        </w:rPr>
        <w:t>单独成班</w:t>
      </w:r>
      <w:r w:rsidRPr="005A39D7">
        <w:rPr>
          <w:rFonts w:asciiTheme="minorHAnsi" w:eastAsiaTheme="majorEastAsia" w:hAnsiTheme="minorHAnsi" w:cstheme="minorHAnsi"/>
          <w:szCs w:val="21"/>
        </w:rPr>
        <w:t>，由</w:t>
      </w:r>
      <w:r>
        <w:rPr>
          <w:rFonts w:asciiTheme="minorHAnsi" w:eastAsiaTheme="majorEastAsia" w:hAnsiTheme="minorHAnsi" w:cstheme="minorHAnsi" w:hint="eastAsia"/>
          <w:szCs w:val="21"/>
        </w:rPr>
        <w:t>阿</w:t>
      </w:r>
      <w:r w:rsidRPr="005A39D7">
        <w:rPr>
          <w:rFonts w:asciiTheme="minorHAnsi" w:eastAsiaTheme="majorEastAsia" w:hAnsiTheme="minorHAnsi" w:cstheme="minorHAnsi"/>
          <w:szCs w:val="21"/>
        </w:rPr>
        <w:t>大进行统一的学术管理与学术考核，</w:t>
      </w:r>
      <w:r w:rsidR="006E660B">
        <w:rPr>
          <w:rFonts w:asciiTheme="minorHAnsi" w:eastAsiaTheme="majorEastAsia" w:hAnsiTheme="minorHAnsi" w:cstheme="minorHAnsi" w:hint="eastAsia"/>
          <w:szCs w:val="21"/>
        </w:rPr>
        <w:t>顺利完成所有课程，并通过学术考核的学生，将获得阿德莱德大学出具的正式成绩单及学习证明。</w:t>
      </w:r>
    </w:p>
    <w:p w14:paraId="42CF40C7" w14:textId="77777777" w:rsidR="00B61073" w:rsidRDefault="00B61073">
      <w:pPr>
        <w:ind w:firstLineChars="200" w:firstLine="420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E302293" wp14:editId="37AB17F3">
            <wp:simplePos x="0" y="0"/>
            <wp:positionH relativeFrom="column">
              <wp:posOffset>2463800</wp:posOffset>
            </wp:positionH>
            <wp:positionV relativeFrom="paragraph">
              <wp:posOffset>191135</wp:posOffset>
            </wp:positionV>
            <wp:extent cx="2450465" cy="3347720"/>
            <wp:effectExtent l="0" t="0" r="6985" b="508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C2A81C" wp14:editId="18BDD04A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2383106" cy="3365500"/>
            <wp:effectExtent l="0" t="0" r="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106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4E0D2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461998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4C981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87319A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2ABBBBC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14E119B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B06603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EA70AF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95C2A1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C7094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1BB8B4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2DA5219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C8C4ADF" w14:textId="77777777" w:rsidR="00B61073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左：通用学术英语课程成绩单样图</w:t>
      </w:r>
    </w:p>
    <w:p w14:paraId="0D2129ED" w14:textId="77777777" w:rsidR="00B61073" w:rsidRPr="000E3878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lastRenderedPageBreak/>
        <w:t>右：通用学术英语课程证书样图</w:t>
      </w:r>
    </w:p>
    <w:p w14:paraId="4C522590" w14:textId="77777777" w:rsidR="00B61073" w:rsidRP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677F58F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785BC4" w14:paraId="3821BBFD" w14:textId="77777777">
        <w:trPr>
          <w:trHeight w:val="477"/>
        </w:trPr>
        <w:tc>
          <w:tcPr>
            <w:tcW w:w="1951" w:type="dxa"/>
          </w:tcPr>
          <w:p w14:paraId="4314262C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77093ACD" w14:textId="1E98B58A" w:rsidR="00921CF7" w:rsidRPr="00921CF7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 w:rsidR="005A4DAC">
              <w:rPr>
                <w:rFonts w:asciiTheme="minorHAnsi" w:eastAsiaTheme="majorEastAsia" w:hAnsiTheme="minorHAnsi" w:cstheme="minorHAnsi"/>
                <w:szCs w:val="21"/>
              </w:rPr>
              <w:t>2.</w:t>
            </w:r>
            <w:r w:rsidR="007F1660">
              <w:rPr>
                <w:rFonts w:asciiTheme="minorHAnsi" w:eastAsiaTheme="majorEastAsia" w:hAnsiTheme="minorHAnsi" w:cstheme="minorHAnsi" w:hint="eastAsia"/>
                <w:szCs w:val="21"/>
              </w:rPr>
              <w:t>67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785BC4" w14:paraId="659D5B20" w14:textId="77777777">
        <w:tc>
          <w:tcPr>
            <w:tcW w:w="1951" w:type="dxa"/>
          </w:tcPr>
          <w:p w14:paraId="0135B9F2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052B3503" w14:textId="5FB571BB" w:rsidR="00785BC4" w:rsidRDefault="006E660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5A4DAC">
              <w:rPr>
                <w:rFonts w:asciiTheme="minorHAnsi" w:eastAsiaTheme="majorEastAsia" w:hAnsiTheme="minorHAnsi" w:cstheme="minorHAnsi" w:hint="eastAsia"/>
                <w:szCs w:val="21"/>
              </w:rPr>
              <w:t>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="005A4DAC"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住宿费（寄宿，含三餐与接送机）、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保险费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和项目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785BC4" w14:paraId="6558DF06" w14:textId="77777777">
        <w:tc>
          <w:tcPr>
            <w:tcW w:w="1951" w:type="dxa"/>
          </w:tcPr>
          <w:p w14:paraId="60BDD850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8858554" w14:textId="67C5CF10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国际机票、签证费、个人生活费</w:t>
            </w:r>
          </w:p>
        </w:tc>
      </w:tr>
    </w:tbl>
    <w:p w14:paraId="1D70DE85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E155907" w14:textId="1687627D" w:rsidR="00785BC4" w:rsidRPr="006E490D" w:rsidRDefault="006E660B" w:rsidP="006E490D">
      <w:pPr>
        <w:pStyle w:val="af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6E490D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AA29C6B" w14:textId="64BB77AE" w:rsidR="00785BC4" w:rsidRPr="006E490D" w:rsidRDefault="006E660B" w:rsidP="006E490D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英语基础良好，入学进行语言测试分级</w:t>
      </w:r>
    </w:p>
    <w:p w14:paraId="3E919D37" w14:textId="622C3998" w:rsidR="00785BC4" w:rsidRDefault="006E660B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3" w:history="1">
        <w:r w:rsidR="006E490D" w:rsidRPr="00BF729C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6E490D">
        <w:rPr>
          <w:rFonts w:asciiTheme="minorHAnsi" w:eastAsiaTheme="majorEastAsia" w:hAnsiTheme="minorHAnsi" w:cstheme="minorHAnsi"/>
          <w:szCs w:val="21"/>
        </w:rPr>
        <w:t xml:space="preserve"> </w:t>
      </w:r>
      <w:r w:rsidRPr="006E490D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Pr="006E490D">
        <w:rPr>
          <w:rFonts w:asciiTheme="minorHAnsi" w:eastAsiaTheme="majorEastAsia" w:hAnsiTheme="minorHAnsi" w:cstheme="minorHAnsi"/>
          <w:szCs w:val="21"/>
        </w:rPr>
        <w:t>；</w:t>
      </w:r>
    </w:p>
    <w:p w14:paraId="5696892E" w14:textId="47E5423D" w:rsidR="002A3216" w:rsidRPr="006E490D" w:rsidRDefault="002A3216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Style w:val="ad"/>
          <w:rFonts w:asciiTheme="minorHAnsi" w:eastAsiaTheme="majorEastAsia" w:hAnsiTheme="minorHAnsi" w:cstheme="minorHAnsi"/>
          <w:color w:val="auto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建议申请截止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2024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年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11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月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1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日</w:t>
      </w:r>
      <w:r w:rsidRPr="002A3216">
        <w:rPr>
          <w:rFonts w:asciiTheme="minorHAnsi" w:eastAsiaTheme="majorEastAsia" w:hAnsiTheme="minorHAnsi" w:cstheme="minorHAnsi" w:hint="eastAsia"/>
          <w:bCs/>
          <w:kern w:val="0"/>
          <w:szCs w:val="21"/>
        </w:rPr>
        <w:t>-</w:t>
      </w:r>
    </w:p>
    <w:p w14:paraId="7349253D" w14:textId="77777777" w:rsidR="00785BC4" w:rsidRDefault="006E660B">
      <w:pPr>
        <w:widowControl/>
        <w:spacing w:line="360" w:lineRule="auto"/>
        <w:jc w:val="left"/>
        <w:rPr>
          <w:rStyle w:val="ad"/>
          <w:rFonts w:asciiTheme="minorHAnsi" w:hAnsiTheme="minorHAnsi" w:cs="宋体"/>
          <w:color w:val="auto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3B8DD830" w14:textId="77777777" w:rsidR="00785BC4" w:rsidRDefault="00785BC4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4BAB8DC9" w14:textId="77777777" w:rsidR="00785BC4" w:rsidRDefault="006E660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4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0F6B3250" w14:textId="77777777" w:rsidR="00785BC4" w:rsidRDefault="006E660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E75D5D2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5" w:history="1">
        <w:r w:rsidR="00F14499" w:rsidRPr="00F37194">
          <w:rPr>
            <w:rStyle w:val="ad"/>
            <w:rFonts w:asciiTheme="minorHAnsi" w:hAnsiTheme="minorHAnsi"/>
          </w:rPr>
          <w:t>visit_Adelaide@yeah.net</w:t>
        </w:r>
      </w:hyperlink>
      <w:r>
        <w:rPr>
          <w:rFonts w:asciiTheme="minorHAnsi" w:hAnsiTheme="minorHAnsi"/>
        </w:rPr>
        <w:t xml:space="preserve"> </w:t>
      </w:r>
    </w:p>
    <w:sectPr w:rsidR="00785BC4">
      <w:headerReference w:type="default" r:id="rId16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65AA7" w14:textId="77777777" w:rsidR="00CC55E4" w:rsidRDefault="00CC55E4">
      <w:r>
        <w:separator/>
      </w:r>
    </w:p>
  </w:endnote>
  <w:endnote w:type="continuationSeparator" w:id="0">
    <w:p w14:paraId="648DB42E" w14:textId="77777777" w:rsidR="00CC55E4" w:rsidRDefault="00CC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0D35E" w14:textId="77777777" w:rsidR="00CC55E4" w:rsidRDefault="00CC55E4">
      <w:r>
        <w:separator/>
      </w:r>
    </w:p>
  </w:footnote>
  <w:footnote w:type="continuationSeparator" w:id="0">
    <w:p w14:paraId="3CA4F859" w14:textId="77777777" w:rsidR="00CC55E4" w:rsidRDefault="00CC5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2452B" w14:textId="77777777" w:rsidR="00785BC4" w:rsidRDefault="00785BC4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99E31FF"/>
    <w:multiLevelType w:val="singleLevel"/>
    <w:tmpl w:val="B99E31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3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AF22B4"/>
    <w:multiLevelType w:val="multilevel"/>
    <w:tmpl w:val="27AF22B4"/>
    <w:lvl w:ilvl="0">
      <w:start w:val="1"/>
      <w:numFmt w:val="decimal"/>
      <w:lvlText w:val="%1)"/>
      <w:lvlJc w:val="left"/>
      <w:pPr>
        <w:ind w:left="703" w:hanging="420"/>
      </w:pPr>
    </w:lvl>
    <w:lvl w:ilvl="1">
      <w:start w:val="1"/>
      <w:numFmt w:val="lowerLetter"/>
      <w:lvlText w:val="%2)"/>
      <w:lvlJc w:val="left"/>
      <w:pPr>
        <w:ind w:left="1123" w:hanging="420"/>
      </w:pPr>
    </w:lvl>
    <w:lvl w:ilvl="2">
      <w:start w:val="1"/>
      <w:numFmt w:val="lowerRoman"/>
      <w:lvlText w:val="%3."/>
      <w:lvlJc w:val="right"/>
      <w:pPr>
        <w:ind w:left="1543" w:hanging="420"/>
      </w:pPr>
    </w:lvl>
    <w:lvl w:ilvl="3">
      <w:start w:val="1"/>
      <w:numFmt w:val="decimal"/>
      <w:lvlText w:val="%4."/>
      <w:lvlJc w:val="left"/>
      <w:pPr>
        <w:ind w:left="1963" w:hanging="420"/>
      </w:pPr>
    </w:lvl>
    <w:lvl w:ilvl="4">
      <w:start w:val="1"/>
      <w:numFmt w:val="lowerLetter"/>
      <w:lvlText w:val="%5)"/>
      <w:lvlJc w:val="left"/>
      <w:pPr>
        <w:ind w:left="2383" w:hanging="420"/>
      </w:pPr>
    </w:lvl>
    <w:lvl w:ilvl="5">
      <w:start w:val="1"/>
      <w:numFmt w:val="lowerRoman"/>
      <w:lvlText w:val="%6."/>
      <w:lvlJc w:val="right"/>
      <w:pPr>
        <w:ind w:left="2803" w:hanging="420"/>
      </w:pPr>
    </w:lvl>
    <w:lvl w:ilvl="6">
      <w:start w:val="1"/>
      <w:numFmt w:val="decimal"/>
      <w:lvlText w:val="%7."/>
      <w:lvlJc w:val="left"/>
      <w:pPr>
        <w:ind w:left="3223" w:hanging="420"/>
      </w:pPr>
    </w:lvl>
    <w:lvl w:ilvl="7">
      <w:start w:val="1"/>
      <w:numFmt w:val="lowerLetter"/>
      <w:lvlText w:val="%8)"/>
      <w:lvlJc w:val="left"/>
      <w:pPr>
        <w:ind w:left="3643" w:hanging="420"/>
      </w:pPr>
    </w:lvl>
    <w:lvl w:ilvl="8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3C733BA4"/>
    <w:multiLevelType w:val="hybridMultilevel"/>
    <w:tmpl w:val="B14416A2"/>
    <w:lvl w:ilvl="0" w:tplc="E1E82632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8292970">
    <w:abstractNumId w:val="0"/>
  </w:num>
  <w:num w:numId="2" w16cid:durableId="2135900556">
    <w:abstractNumId w:val="3"/>
  </w:num>
  <w:num w:numId="3" w16cid:durableId="1820414868">
    <w:abstractNumId w:val="1"/>
  </w:num>
  <w:num w:numId="4" w16cid:durableId="114108341">
    <w:abstractNumId w:val="7"/>
  </w:num>
  <w:num w:numId="5" w16cid:durableId="1752432842">
    <w:abstractNumId w:val="6"/>
  </w:num>
  <w:num w:numId="6" w16cid:durableId="1655598497">
    <w:abstractNumId w:val="4"/>
  </w:num>
  <w:num w:numId="7" w16cid:durableId="1508131237">
    <w:abstractNumId w:val="2"/>
  </w:num>
  <w:num w:numId="8" w16cid:durableId="1189491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8F"/>
    <w:rsid w:val="000010FF"/>
    <w:rsid w:val="00002E62"/>
    <w:rsid w:val="000035D7"/>
    <w:rsid w:val="0000590A"/>
    <w:rsid w:val="00006712"/>
    <w:rsid w:val="000067A6"/>
    <w:rsid w:val="00010F31"/>
    <w:rsid w:val="00013073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5B47"/>
    <w:rsid w:val="0005730C"/>
    <w:rsid w:val="00060047"/>
    <w:rsid w:val="0006181E"/>
    <w:rsid w:val="00065242"/>
    <w:rsid w:val="00067D4B"/>
    <w:rsid w:val="00075D68"/>
    <w:rsid w:val="000820F9"/>
    <w:rsid w:val="000840CC"/>
    <w:rsid w:val="0008504F"/>
    <w:rsid w:val="000860BB"/>
    <w:rsid w:val="00087DB0"/>
    <w:rsid w:val="0009206E"/>
    <w:rsid w:val="000954F4"/>
    <w:rsid w:val="00097FB0"/>
    <w:rsid w:val="000A0A86"/>
    <w:rsid w:val="000A2A22"/>
    <w:rsid w:val="000A34AA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D69B7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0F7F4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580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52B37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7B5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A22"/>
    <w:rsid w:val="002A1BDF"/>
    <w:rsid w:val="002A3216"/>
    <w:rsid w:val="002A33E6"/>
    <w:rsid w:val="002A402F"/>
    <w:rsid w:val="002A795E"/>
    <w:rsid w:val="002B2EF8"/>
    <w:rsid w:val="002B5C48"/>
    <w:rsid w:val="002B61DD"/>
    <w:rsid w:val="002B7076"/>
    <w:rsid w:val="002C090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24AC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6D23"/>
    <w:rsid w:val="0031712B"/>
    <w:rsid w:val="0032092A"/>
    <w:rsid w:val="00321528"/>
    <w:rsid w:val="00321717"/>
    <w:rsid w:val="00321D5F"/>
    <w:rsid w:val="00326E50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43A"/>
    <w:rsid w:val="00386499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4EB9"/>
    <w:rsid w:val="00417DFD"/>
    <w:rsid w:val="00421790"/>
    <w:rsid w:val="0042204E"/>
    <w:rsid w:val="00423209"/>
    <w:rsid w:val="00424ECA"/>
    <w:rsid w:val="00426325"/>
    <w:rsid w:val="00437A33"/>
    <w:rsid w:val="004401D1"/>
    <w:rsid w:val="004469A3"/>
    <w:rsid w:val="0045270B"/>
    <w:rsid w:val="0045275F"/>
    <w:rsid w:val="00454C45"/>
    <w:rsid w:val="00455CF2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4665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07EB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37EE"/>
    <w:rsid w:val="00594449"/>
    <w:rsid w:val="00594C58"/>
    <w:rsid w:val="00596D1A"/>
    <w:rsid w:val="005A31F5"/>
    <w:rsid w:val="005A4DAC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039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2B51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3A9C"/>
    <w:rsid w:val="006E490D"/>
    <w:rsid w:val="006E660B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0416"/>
    <w:rsid w:val="00785B98"/>
    <w:rsid w:val="00785BC4"/>
    <w:rsid w:val="00785C31"/>
    <w:rsid w:val="007863D2"/>
    <w:rsid w:val="00793276"/>
    <w:rsid w:val="00793833"/>
    <w:rsid w:val="007950F1"/>
    <w:rsid w:val="007968A7"/>
    <w:rsid w:val="007A01B4"/>
    <w:rsid w:val="007A03BE"/>
    <w:rsid w:val="007A07E5"/>
    <w:rsid w:val="007A136C"/>
    <w:rsid w:val="007A3840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1660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1CF7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1C1"/>
    <w:rsid w:val="00957EEC"/>
    <w:rsid w:val="00963696"/>
    <w:rsid w:val="009642E6"/>
    <w:rsid w:val="009645E2"/>
    <w:rsid w:val="00965CCC"/>
    <w:rsid w:val="00972BCD"/>
    <w:rsid w:val="0097304E"/>
    <w:rsid w:val="00975616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AF0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A78"/>
    <w:rsid w:val="009D72F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04492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9D3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1829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073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A7810"/>
    <w:rsid w:val="00BB01E6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27E82"/>
    <w:rsid w:val="00C3376D"/>
    <w:rsid w:val="00C34A52"/>
    <w:rsid w:val="00C369C9"/>
    <w:rsid w:val="00C42213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3216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55E4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674E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374F"/>
    <w:rsid w:val="00D73882"/>
    <w:rsid w:val="00D746DD"/>
    <w:rsid w:val="00D74A71"/>
    <w:rsid w:val="00D80609"/>
    <w:rsid w:val="00D82BB6"/>
    <w:rsid w:val="00D83EBA"/>
    <w:rsid w:val="00D8505B"/>
    <w:rsid w:val="00D85062"/>
    <w:rsid w:val="00D87201"/>
    <w:rsid w:val="00D96CBF"/>
    <w:rsid w:val="00D97C74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486A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38E8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C7B9F"/>
    <w:rsid w:val="00ED1341"/>
    <w:rsid w:val="00ED1806"/>
    <w:rsid w:val="00ED1FC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E7A61"/>
    <w:rsid w:val="00EF14B7"/>
    <w:rsid w:val="00EF3F0F"/>
    <w:rsid w:val="00EF44AD"/>
    <w:rsid w:val="00EF530C"/>
    <w:rsid w:val="00F014F8"/>
    <w:rsid w:val="00F01789"/>
    <w:rsid w:val="00F02C0B"/>
    <w:rsid w:val="00F03432"/>
    <w:rsid w:val="00F0426C"/>
    <w:rsid w:val="00F06BD2"/>
    <w:rsid w:val="00F13937"/>
    <w:rsid w:val="00F13F80"/>
    <w:rsid w:val="00F14499"/>
    <w:rsid w:val="00F17267"/>
    <w:rsid w:val="00F2017E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01E8"/>
    <w:rsid w:val="00F5433D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2D57"/>
    <w:rsid w:val="00FA6353"/>
    <w:rsid w:val="00FA74E8"/>
    <w:rsid w:val="00FB32DE"/>
    <w:rsid w:val="00FB3701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3088"/>
    <w:rsid w:val="00FE4679"/>
    <w:rsid w:val="00FE6123"/>
    <w:rsid w:val="00FE6555"/>
    <w:rsid w:val="00FE6E03"/>
    <w:rsid w:val="00FF442C"/>
    <w:rsid w:val="00FF51E1"/>
    <w:rsid w:val="00FF5862"/>
    <w:rsid w:val="00FF6DFD"/>
    <w:rsid w:val="11FF375E"/>
    <w:rsid w:val="129A573E"/>
    <w:rsid w:val="21127B44"/>
    <w:rsid w:val="2E662254"/>
    <w:rsid w:val="3519253E"/>
    <w:rsid w:val="5C2A4541"/>
    <w:rsid w:val="60FB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F56828"/>
  <w15:docId w15:val="{42DF7B32-6533-4414-B5D8-129B2EF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6E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iea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visit_Adelaide@yeah.net" TargetMode="External"/><Relationship Id="rId10" Type="http://schemas.openxmlformats.org/officeDocument/2006/relationships/hyperlink" Target="http://baike.baidu.com/item/%E7%94%9F%E7%89%A9%E7%A7%91%E5%AD%A6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usiea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65A94F-8B6E-49F8-BC5B-2BD8FAD7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10</cp:revision>
  <cp:lastPrinted>2011-12-16T08:54:00Z</cp:lastPrinted>
  <dcterms:created xsi:type="dcterms:W3CDTF">2023-07-14T07:27:00Z</dcterms:created>
  <dcterms:modified xsi:type="dcterms:W3CDTF">2024-06-27T06:39:00Z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