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sz w:val="32"/>
          <w:szCs w:val="32"/>
        </w:rPr>
      </w:pPr>
      <w:bookmarkStart w:id="0" w:name="_GoBack"/>
      <w:bookmarkEnd w:id="0"/>
      <w:r>
        <w:rPr>
          <w:rFonts w:hint="default"/>
          <w:sz w:val="32"/>
          <w:szCs w:val="32"/>
        </w:rPr>
        <w:t>2018 | 西米暑期赴美带薪实习项目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sz w:val="24"/>
          <w:szCs w:val="24"/>
          <w:lang w:eastAsia="zh-CN"/>
        </w:rPr>
      </w:pPr>
      <w:r>
        <w:rPr>
          <w:rFonts w:hint="eastAsia"/>
          <w:sz w:val="32"/>
          <w:szCs w:val="32"/>
          <w:lang w:val="en-US" w:eastAsia="zh-CN"/>
        </w:rPr>
        <w:t xml:space="preserve">                        </w:t>
      </w:r>
      <w:r>
        <w:rPr>
          <w:rFonts w:hint="eastAsia"/>
          <w:sz w:val="32"/>
          <w:szCs w:val="32"/>
          <w:lang w:eastAsia="zh-CN"/>
        </w:rPr>
        <w:t>——</w:t>
      </w:r>
      <w:r>
        <w:rPr>
          <w:rFonts w:hint="eastAsia"/>
          <w:sz w:val="24"/>
          <w:szCs w:val="24"/>
          <w:lang w:eastAsia="zh-CN"/>
        </w:rPr>
        <w:t>做最好的赴美带薪实习项目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sz w:val="24"/>
          <w:szCs w:val="24"/>
          <w:lang w:eastAsia="zh-CN"/>
        </w:rPr>
      </w:pPr>
      <w:r>
        <w:rPr>
          <w:rFonts w:hint="eastAsia"/>
          <w:sz w:val="24"/>
          <w:szCs w:val="24"/>
          <w:lang w:eastAsia="zh-CN"/>
        </w:rPr>
        <w:drawing>
          <wp:inline distT="0" distB="0" distL="114300" distR="114300">
            <wp:extent cx="2700020" cy="1800225"/>
            <wp:effectExtent l="0" t="0" r="5080" b="9525"/>
            <wp:docPr id="1" name="图片 1" descr="原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原图3"/>
                    <pic:cNvPicPr>
                      <a:picLocks noChangeAspect="1"/>
                    </pic:cNvPicPr>
                  </pic:nvPicPr>
                  <pic:blipFill>
                    <a:blip r:embed="rId4"/>
                    <a:srcRect t="-6" b="-6"/>
                    <a:stretch>
                      <a:fillRect/>
                    </a:stretch>
                  </pic:blipFill>
                  <pic:spPr>
                    <a:xfrm>
                      <a:off x="0" y="0"/>
                      <a:ext cx="2700020" cy="18000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b/>
          <w:bCs/>
          <w:lang w:eastAsia="zh-CN"/>
        </w:rPr>
      </w:pPr>
      <w:r>
        <w:rPr>
          <w:rFonts w:hint="eastAsia"/>
          <w:b/>
          <w:bCs/>
          <w:lang w:eastAsia="zh-CN"/>
        </w:rPr>
        <w:t>关于梦想：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你是否想来到美国，学一口地道的美语？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你是否想背上背包，行走在电影中的美国街道？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你是否想体验美国企业的工作氛围？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你是否想？……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理想太美好，可现实太残酷。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我英语不好、我没有资金、我没出过国、我……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请放下对自己的否定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只要你想，请仔细阅读下面的项目介绍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只要努力，其实你都可以做到的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b/>
          <w:bCs/>
          <w:lang w:eastAsia="zh-CN"/>
        </w:rPr>
      </w:pPr>
      <w:r>
        <w:rPr>
          <w:rFonts w:hint="eastAsia"/>
          <w:b/>
          <w:bCs/>
          <w:lang w:eastAsia="zh-CN"/>
        </w:rPr>
        <w:drawing>
          <wp:inline distT="0" distB="0" distL="114300" distR="114300">
            <wp:extent cx="2700020" cy="1800225"/>
            <wp:effectExtent l="0" t="0" r="5080" b="952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rcRect l="-4" t="-6" r="-4" b="-6"/>
                    <a:stretch>
                      <a:fillRect/>
                    </a:stretch>
                  </pic:blipFill>
                  <pic:spPr>
                    <a:xfrm>
                      <a:off x="0" y="0"/>
                      <a:ext cx="2700020" cy="18000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b/>
          <w:bCs/>
          <w:lang w:eastAsia="zh-CN"/>
        </w:rPr>
      </w:pPr>
      <w:r>
        <w:rPr>
          <w:rFonts w:hint="eastAsia"/>
          <w:b/>
          <w:bCs/>
          <w:lang w:eastAsia="zh-CN"/>
        </w:rPr>
        <w:t>项目背景：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大学生暑期赴美带薪实习项目（Summer Work &amp; Travel USA Program）为美国国务院文化交流局主办的美国官方项目，项目受美国国会立法保护，并在美国驻华各领事馆备案，使项目的安全性和权威性有着良好的保障，并有着极高的签证过关率。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lang w:eastAsia="zh-CN"/>
        </w:rPr>
      </w:pPr>
      <w:r>
        <w:rPr>
          <w:rFonts w:hint="eastAsia"/>
          <w:lang w:eastAsia="zh-CN"/>
        </w:rPr>
        <w:drawing>
          <wp:inline distT="0" distB="0" distL="114300" distR="114300">
            <wp:extent cx="2700020" cy="1800225"/>
            <wp:effectExtent l="0" t="0" r="2540" b="5080"/>
            <wp:docPr id="3" name="图片 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g"/>
                    <pic:cNvPicPr>
                      <a:picLocks noChangeAspect="1"/>
                    </pic:cNvPicPr>
                  </pic:nvPicPr>
                  <pic:blipFill>
                    <a:blip r:embed="rId6"/>
                    <a:srcRect/>
                    <a:stretch>
                      <a:fillRect/>
                    </a:stretch>
                  </pic:blipFill>
                  <pic:spPr>
                    <a:xfrm>
                      <a:off x="0" y="0"/>
                      <a:ext cx="2700020" cy="18000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sz w:val="18"/>
          <w:szCs w:val="18"/>
          <w:lang w:eastAsia="zh-CN"/>
        </w:rPr>
      </w:pPr>
      <w:r>
        <w:rPr>
          <w:rFonts w:hint="eastAsia"/>
          <w:sz w:val="18"/>
          <w:szCs w:val="18"/>
          <w:lang w:eastAsia="zh-CN"/>
        </w:rPr>
        <w:t>美国国务院官方网站项目介绍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sz w:val="18"/>
          <w:szCs w:val="18"/>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b/>
          <w:bCs/>
          <w:lang w:eastAsia="zh-CN"/>
        </w:rPr>
      </w:pPr>
      <w:r>
        <w:rPr>
          <w:rFonts w:hint="eastAsia"/>
          <w:b/>
          <w:bCs/>
          <w:lang w:eastAsia="zh-CN"/>
        </w:rPr>
        <w:t>项目简介：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此项目致力于美国与其他国家的教育文化交流，让全世界大学生能花尽可能少的钱，拥有尽可能多地自由体验美国生活的机会。项目在 2006 年进入中国之前，已在欧洲，美洲及亚洲其他国家和地区成功运作 50 余年，每年都有数十万左右的大学生在暑假持 J-1 签证进入美国企业进行为期为 12 周左右（6月15日—9月15日）的短期带薪实习，并会有最长一个月（9月15—10月15日，可选择旅游也可选择回国）的时间在美国境内旅游或实地体验美国生活。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b/>
          <w:bCs/>
          <w:lang w:eastAsia="zh-CN"/>
        </w:rPr>
      </w:pPr>
      <w:r>
        <w:rPr>
          <w:rFonts w:hint="eastAsia"/>
          <w:b/>
          <w:bCs/>
          <w:lang w:eastAsia="zh-CN"/>
        </w:rPr>
        <w:t>项目安全：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1. 该项目受到美国政府的监督管理，有相应的美国国务院颁发的赴美带薪实习法案；美国政府指定专业文化交流机构运营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2. 实习企业是由美国政府授权基金会经过严格审核，挑选的具有合法资信的实习单位，能给实习生提供最可靠优质的岗位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3. 项目参加者和实习企业签订协议，确保学生权益得到保障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4. 每名学生工作期间全程的医疗和意外伤害保险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5. 美国基金会的地区协调员和西米的老师会全程协助参加项目交流的学生解决工作和生活中遇到的问题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b/>
          <w:bCs/>
          <w:lang w:eastAsia="zh-CN"/>
        </w:rPr>
      </w:pPr>
      <w:r>
        <w:rPr>
          <w:rFonts w:hint="eastAsia"/>
          <w:b/>
          <w:bCs/>
          <w:lang w:eastAsia="zh-CN"/>
        </w:rPr>
        <w:t>实习岗位：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岗位数量：西米拥有千余美国实习岗位资源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配岗方式：学生可根据自己喜好选择工作地点和岗位。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岗位位置：西米拥有实习岗位覆盖全美国50州</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t>岗位类型：游乐场、超市、酒店、商场、餐厅工作人员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rFonts w:hint="eastAsia"/>
          <w:lang w:eastAsia="zh-CN"/>
        </w:rPr>
        <w:drawing>
          <wp:inline distT="0" distB="0" distL="114300" distR="114300">
            <wp:extent cx="2520315" cy="1800225"/>
            <wp:effectExtent l="0" t="0" r="13335" b="9525"/>
            <wp:docPr id="4" name="图片 4" descr="郑秋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郑秋赏 (2)"/>
                    <pic:cNvPicPr>
                      <a:picLocks noChangeAspect="1"/>
                    </pic:cNvPicPr>
                  </pic:nvPicPr>
                  <pic:blipFill>
                    <a:blip r:embed="rId7"/>
                    <a:srcRect/>
                    <a:stretch>
                      <a:fillRect/>
                    </a:stretch>
                  </pic:blipFill>
                  <pic:spPr>
                    <a:xfrm>
                      <a:off x="0" y="0"/>
                      <a:ext cx="2520019" cy="1800013"/>
                    </a:xfrm>
                    <a:prstGeom prst="rect">
                      <a:avLst/>
                    </a:prstGeom>
                  </pic:spPr>
                </pic:pic>
              </a:graphicData>
            </a:graphic>
          </wp:inline>
        </w:drawing>
      </w:r>
      <w:r>
        <w:rPr>
          <w:rFonts w:hint="eastAsia"/>
          <w:lang w:eastAsia="zh-CN"/>
        </w:rPr>
        <w:drawing>
          <wp:inline distT="0" distB="0" distL="114300" distR="114300">
            <wp:extent cx="2520315" cy="1800225"/>
            <wp:effectExtent l="0" t="0" r="13335" b="9525"/>
            <wp:docPr id="5" name="图片 5" descr="微信图片_2017080615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70806154243"/>
                    <pic:cNvPicPr>
                      <a:picLocks noChangeAspect="1"/>
                    </pic:cNvPicPr>
                  </pic:nvPicPr>
                  <pic:blipFill>
                    <a:blip r:embed="rId8"/>
                    <a:srcRect/>
                    <a:stretch>
                      <a:fillRect/>
                    </a:stretch>
                  </pic:blipFill>
                  <pic:spPr>
                    <a:xfrm>
                      <a:off x="0" y="0"/>
                      <a:ext cx="2520019" cy="18000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3340100</wp:posOffset>
                </wp:positionH>
                <wp:positionV relativeFrom="paragraph">
                  <wp:posOffset>6350</wp:posOffset>
                </wp:positionV>
                <wp:extent cx="925195" cy="261620"/>
                <wp:effectExtent l="0" t="0" r="8255" b="5080"/>
                <wp:wrapNone/>
                <wp:docPr id="11" name="文本框 11"/>
                <wp:cNvGraphicFramePr/>
                <a:graphic xmlns:a="http://schemas.openxmlformats.org/drawingml/2006/main">
                  <a:graphicData uri="http://schemas.microsoft.com/office/word/2010/wordprocessingShape">
                    <wps:wsp>
                      <wps:cNvSpPr txBox="1"/>
                      <wps:spPr>
                        <a:xfrm>
                          <a:off x="0" y="0"/>
                          <a:ext cx="92519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18"/>
                                <w:szCs w:val="18"/>
                                <w:lang w:eastAsia="zh-CN"/>
                              </w:rPr>
                            </w:pPr>
                            <w:r>
                              <w:rPr>
                                <w:rFonts w:hint="eastAsia"/>
                                <w:sz w:val="18"/>
                                <w:szCs w:val="18"/>
                                <w:lang w:eastAsia="zh-CN"/>
                              </w:rPr>
                              <w:t>餐厅工作人员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0.5pt;height:20.6pt;width:72.85pt;z-index:251659264;mso-width-relative:page;mso-height-relative:page;" fillcolor="#FFFFFF [3201]" filled="t" stroked="f" coordsize="21600,21600" o:gfxdata="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02t89QAAAAIAQAADwAAAAAAAAABACAAAAAiAAAAZHJzL2Rvd25yZXYueG1s&#10;UEsBAhQAFAAAAAgAh07iQLGo4DY1AgAAQgQAAA4AAAAAAAAAAQAgAAAAIwEAAGRycy9lMm9Eb2Mu&#10;eG1sUEsFBgAAAAAGAAYAWQEAAMoFAAAAAA==&#10;">
                <v:fill on="t" focussize="0,0"/>
                <v:stroke on="f" weight="0.5pt"/>
                <v:imagedata o:title=""/>
                <o:lock v:ext="edit" aspectratio="f"/>
                <v:textbox>
                  <w:txbxContent>
                    <w:p>
                      <w:pPr>
                        <w:jc w:val="center"/>
                        <w:rPr>
                          <w:rFonts w:hint="eastAsia" w:eastAsiaTheme="minorEastAsia"/>
                          <w:sz w:val="18"/>
                          <w:szCs w:val="18"/>
                          <w:lang w:eastAsia="zh-CN"/>
                        </w:rPr>
                      </w:pPr>
                      <w:r>
                        <w:rPr>
                          <w:rFonts w:hint="eastAsia"/>
                          <w:sz w:val="18"/>
                          <w:szCs w:val="18"/>
                          <w:lang w:eastAsia="zh-CN"/>
                        </w:rPr>
                        <w:t>餐厅工作人员</w:t>
                      </w:r>
                    </w:p>
                  </w:txbxContent>
                </v:textbox>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841375</wp:posOffset>
                </wp:positionH>
                <wp:positionV relativeFrom="paragraph">
                  <wp:posOffset>635</wp:posOffset>
                </wp:positionV>
                <wp:extent cx="925195" cy="261620"/>
                <wp:effectExtent l="0" t="0" r="8255" b="5080"/>
                <wp:wrapNone/>
                <wp:docPr id="10" name="文本框 10"/>
                <wp:cNvGraphicFramePr/>
                <a:graphic xmlns:a="http://schemas.openxmlformats.org/drawingml/2006/main">
                  <a:graphicData uri="http://schemas.microsoft.com/office/word/2010/wordprocessingShape">
                    <wps:wsp>
                      <wps:cNvSpPr txBox="1"/>
                      <wps:spPr>
                        <a:xfrm>
                          <a:off x="1628775" y="5010785"/>
                          <a:ext cx="92519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18"/>
                                <w:szCs w:val="18"/>
                                <w:lang w:eastAsia="zh-CN"/>
                              </w:rPr>
                            </w:pPr>
                            <w:r>
                              <w:rPr>
                                <w:rFonts w:hint="eastAsia"/>
                                <w:sz w:val="18"/>
                                <w:szCs w:val="18"/>
                                <w:lang w:eastAsia="zh-CN"/>
                              </w:rPr>
                              <w:t>商店销售人员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25pt;margin-top:0.05pt;height:20.6pt;width:72.85pt;z-index:251658240;mso-width-relative:page;mso-height-relative:page;" fillcolor="#FFFFFF [3201]" filled="t" stroked="f" coordsize="21600,21600" o:gfxdata="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deGrg0QAAAAcBAAAPAAAAAAAAAAEAIAAAACIAAABkcnMvZG93&#10;bnJldi54bWxQSwECFAAUAAAACACHTuJAwzAv90ACAABOBAAADgAAAAAAAAABACAAAAAgAQAAZHJz&#10;L2Uyb0RvYy54bWxQSwUGAAAAAAYABgBZAQAA0gUAAAAA&#10;">
                <v:fill on="t" focussize="0,0"/>
                <v:stroke on="f" weight="0.5pt"/>
                <v:imagedata o:title=""/>
                <o:lock v:ext="edit" aspectratio="f"/>
                <v:textbox>
                  <w:txbxContent>
                    <w:p>
                      <w:pPr>
                        <w:jc w:val="center"/>
                        <w:rPr>
                          <w:rFonts w:hint="eastAsia" w:eastAsiaTheme="minorEastAsia"/>
                          <w:sz w:val="18"/>
                          <w:szCs w:val="18"/>
                          <w:lang w:eastAsia="zh-CN"/>
                        </w:rPr>
                      </w:pPr>
                      <w:r>
                        <w:rPr>
                          <w:rFonts w:hint="eastAsia"/>
                          <w:sz w:val="18"/>
                          <w:szCs w:val="18"/>
                          <w:lang w:eastAsia="zh-CN"/>
                        </w:rPr>
                        <w:t>商店销售人员</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3432175</wp:posOffset>
                </wp:positionH>
                <wp:positionV relativeFrom="paragraph">
                  <wp:posOffset>1974850</wp:posOffset>
                </wp:positionV>
                <wp:extent cx="994410" cy="261620"/>
                <wp:effectExtent l="0" t="0" r="15240" b="5080"/>
                <wp:wrapNone/>
                <wp:docPr id="15" name="文本框 15"/>
                <wp:cNvGraphicFramePr/>
                <a:graphic xmlns:a="http://schemas.openxmlformats.org/drawingml/2006/main">
                  <a:graphicData uri="http://schemas.microsoft.com/office/word/2010/wordprocessingShape">
                    <wps:wsp>
                      <wps:cNvSpPr txBox="1"/>
                      <wps:spPr>
                        <a:xfrm>
                          <a:off x="0" y="0"/>
                          <a:ext cx="994410"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18"/>
                                <w:szCs w:val="18"/>
                                <w:lang w:eastAsia="zh-CN"/>
                              </w:rPr>
                            </w:pPr>
                            <w:r>
                              <w:rPr>
                                <w:rFonts w:hint="eastAsia"/>
                                <w:sz w:val="18"/>
                                <w:szCs w:val="18"/>
                                <w:lang w:eastAsia="zh-CN"/>
                              </w:rPr>
                              <w:t>游乐场工作人员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25pt;margin-top:155.5pt;height:20.6pt;width:78.3pt;z-index:251665408;mso-width-relative:page;mso-height-relative:page;" fillcolor="#FFFFFF [3201]" filled="t" stroked="f" coordsize="21600,21600" o:gfxdata="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eLy0+1gAAAAsBAAAPAAAAAAAAAAEAIAAAACIAAABkcnMvZG93bnJldi54&#10;bWxQSwECFAAUAAAACACHTuJA8jiXlDUCAABCBAAADgAAAAAAAAABACAAAAAlAQAAZHJzL2Uyb0Rv&#10;Yy54bWxQSwUGAAAAAAYABgBZAQAAzAUAAAAA&#10;">
                <v:fill on="t" focussize="0,0"/>
                <v:stroke on="f" weight="0.5pt"/>
                <v:imagedata o:title=""/>
                <o:lock v:ext="edit" aspectratio="f"/>
                <v:textbox>
                  <w:txbxContent>
                    <w:p>
                      <w:pPr>
                        <w:jc w:val="center"/>
                        <w:rPr>
                          <w:rFonts w:hint="eastAsia" w:eastAsiaTheme="minorEastAsia"/>
                          <w:sz w:val="18"/>
                          <w:szCs w:val="18"/>
                          <w:lang w:eastAsia="zh-CN"/>
                        </w:rPr>
                      </w:pPr>
                      <w:r>
                        <w:rPr>
                          <w:rFonts w:hint="eastAsia"/>
                          <w:sz w:val="18"/>
                          <w:szCs w:val="18"/>
                          <w:lang w:eastAsia="zh-CN"/>
                        </w:rPr>
                        <w:t>游乐场工作人员</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825500</wp:posOffset>
                </wp:positionH>
                <wp:positionV relativeFrom="paragraph">
                  <wp:posOffset>1965325</wp:posOffset>
                </wp:positionV>
                <wp:extent cx="925195" cy="261620"/>
                <wp:effectExtent l="0" t="0" r="8255" b="5080"/>
                <wp:wrapNone/>
                <wp:docPr id="13" name="文本框 13"/>
                <wp:cNvGraphicFramePr/>
                <a:graphic xmlns:a="http://schemas.openxmlformats.org/drawingml/2006/main">
                  <a:graphicData uri="http://schemas.microsoft.com/office/word/2010/wordprocessingShape">
                    <wps:wsp>
                      <wps:cNvSpPr txBox="1"/>
                      <wps:spPr>
                        <a:xfrm>
                          <a:off x="0" y="0"/>
                          <a:ext cx="92519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18"/>
                                <w:szCs w:val="18"/>
                                <w:lang w:eastAsia="zh-CN"/>
                              </w:rPr>
                            </w:pPr>
                            <w:r>
                              <w:rPr>
                                <w:rFonts w:hint="eastAsia"/>
                                <w:sz w:val="18"/>
                                <w:szCs w:val="18"/>
                                <w:lang w:eastAsia="zh-CN"/>
                              </w:rPr>
                              <w:t>泳池救生员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154.75pt;height:20.6pt;width:72.85pt;z-index:251663360;mso-width-relative:page;mso-height-relative:page;" fillcolor="#FFFFFF [3201]" filled="t" stroked="f" coordsize="21600,21600" o:gfxdata="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HsQi/VAAAACwEAAA8AAAAAAAAAAQAgAAAAIgAAAGRycy9kb3ducmV2Lnht&#10;bFBLAQIUABQAAAAIAIdO4kCwlFSnNQIAAEIEAAAOAAAAAAAAAAEAIAAAACQBAABkcnMvZTJvRG9j&#10;LnhtbFBLBQYAAAAABgAGAFkBAADLBQAAAAA=&#10;">
                <v:fill on="t" focussize="0,0"/>
                <v:stroke on="f" weight="0.5pt"/>
                <v:imagedata o:title=""/>
                <o:lock v:ext="edit" aspectratio="f"/>
                <v:textbox>
                  <w:txbxContent>
                    <w:p>
                      <w:pPr>
                        <w:jc w:val="center"/>
                        <w:rPr>
                          <w:rFonts w:hint="eastAsia" w:eastAsiaTheme="minorEastAsia"/>
                          <w:sz w:val="18"/>
                          <w:szCs w:val="18"/>
                          <w:lang w:eastAsia="zh-CN"/>
                        </w:rPr>
                      </w:pPr>
                      <w:r>
                        <w:rPr>
                          <w:rFonts w:hint="eastAsia"/>
                          <w:sz w:val="18"/>
                          <w:szCs w:val="18"/>
                          <w:lang w:eastAsia="zh-CN"/>
                        </w:rPr>
                        <w:t>泳池救生员</w:t>
                      </w:r>
                    </w:p>
                  </w:txbxContent>
                </v:textbox>
              </v:shape>
            </w:pict>
          </mc:Fallback>
        </mc:AlternateContent>
      </w:r>
      <w:r>
        <w:rPr>
          <w:rFonts w:hint="eastAsia"/>
          <w:lang w:eastAsia="zh-CN"/>
        </w:rPr>
        <w:drawing>
          <wp:inline distT="0" distB="0" distL="114300" distR="114300">
            <wp:extent cx="2520315" cy="1800225"/>
            <wp:effectExtent l="0" t="0" r="13335" b="9525"/>
            <wp:docPr id="6" name="图片 6" descr="mmexport143648709413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436487094134_看图王"/>
                    <pic:cNvPicPr>
                      <a:picLocks noChangeAspect="1"/>
                    </pic:cNvPicPr>
                  </pic:nvPicPr>
                  <pic:blipFill>
                    <a:blip r:embed="rId9"/>
                    <a:srcRect/>
                    <a:stretch>
                      <a:fillRect/>
                    </a:stretch>
                  </pic:blipFill>
                  <pic:spPr>
                    <a:xfrm>
                      <a:off x="0" y="0"/>
                      <a:ext cx="2520019" cy="1800013"/>
                    </a:xfrm>
                    <a:prstGeom prst="rect">
                      <a:avLst/>
                    </a:prstGeom>
                  </pic:spPr>
                </pic:pic>
              </a:graphicData>
            </a:graphic>
          </wp:inline>
        </w:drawing>
      </w:r>
      <w:r>
        <w:rPr>
          <w:rFonts w:hint="eastAsia"/>
          <w:lang w:eastAsia="zh-CN"/>
        </w:rPr>
        <w:drawing>
          <wp:inline distT="0" distB="0" distL="114300" distR="114300">
            <wp:extent cx="2520315" cy="1800225"/>
            <wp:effectExtent l="0" t="0" r="16510" b="3810"/>
            <wp:docPr id="7" name="图片 7" descr="574905237763929949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74905237763929949_看图王"/>
                    <pic:cNvPicPr>
                      <a:picLocks noChangeAspect="1"/>
                    </pic:cNvPicPr>
                  </pic:nvPicPr>
                  <pic:blipFill>
                    <a:blip r:embed="rId10"/>
                    <a:srcRect/>
                    <a:stretch>
                      <a:fillRect/>
                    </a:stretch>
                  </pic:blipFill>
                  <pic:spPr>
                    <a:xfrm>
                      <a:off x="0" y="0"/>
                      <a:ext cx="2520019" cy="18000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3578860</wp:posOffset>
                </wp:positionH>
                <wp:positionV relativeFrom="paragraph">
                  <wp:posOffset>1955800</wp:posOffset>
                </wp:positionV>
                <wp:extent cx="925195" cy="261620"/>
                <wp:effectExtent l="0" t="0" r="8255" b="5080"/>
                <wp:wrapNone/>
                <wp:docPr id="12" name="文本框 12"/>
                <wp:cNvGraphicFramePr/>
                <a:graphic xmlns:a="http://schemas.openxmlformats.org/drawingml/2006/main">
                  <a:graphicData uri="http://schemas.microsoft.com/office/word/2010/wordprocessingShape">
                    <wps:wsp>
                      <wps:cNvSpPr txBox="1"/>
                      <wps:spPr>
                        <a:xfrm>
                          <a:off x="0" y="0"/>
                          <a:ext cx="92519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18"/>
                                <w:szCs w:val="18"/>
                                <w:lang w:eastAsia="zh-CN"/>
                              </w:rPr>
                            </w:pPr>
                            <w:r>
                              <w:rPr>
                                <w:rFonts w:hint="eastAsia"/>
                                <w:sz w:val="18"/>
                                <w:szCs w:val="18"/>
                                <w:lang w:eastAsia="zh-CN"/>
                              </w:rPr>
                              <w:t>餐厅工作人员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pt;margin-top:154pt;height:20.6pt;width:72.85pt;z-index:251661312;mso-width-relative:page;mso-height-relative:page;" fillcolor="#FFFFFF [3201]" filled="t" stroked="f" coordsize="21600,21600" o:gfxdata="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qlwkdcAAAALAQAADwAAAAAAAAABACAAAAAiAAAAZHJzL2Rvd25yZXYu&#10;eG1sUEsBAhQAFAAAAAgAh07iQJAJNgI1AgAAQgQAAA4AAAAAAAAAAQAgAAAAJgEAAGRycy9lMm9E&#10;b2MueG1sUEsFBgAAAAAGAAYAWQEAAM0FAAAAAA==&#10;">
                <v:fill on="t" focussize="0,0"/>
                <v:stroke on="f" weight="0.5pt"/>
                <v:imagedata o:title=""/>
                <o:lock v:ext="edit" aspectratio="f"/>
                <v:textbox>
                  <w:txbxContent>
                    <w:p>
                      <w:pPr>
                        <w:jc w:val="center"/>
                        <w:rPr>
                          <w:rFonts w:hint="eastAsia" w:eastAsiaTheme="minorEastAsia"/>
                          <w:sz w:val="18"/>
                          <w:szCs w:val="18"/>
                          <w:lang w:eastAsia="zh-CN"/>
                        </w:rPr>
                      </w:pPr>
                      <w:r>
                        <w:rPr>
                          <w:rFonts w:hint="eastAsia"/>
                          <w:sz w:val="18"/>
                          <w:szCs w:val="18"/>
                          <w:lang w:eastAsia="zh-CN"/>
                        </w:rPr>
                        <w:t>餐厅工作人员</w:t>
                      </w:r>
                    </w:p>
                  </w:txbxContent>
                </v:textbox>
              </v:shape>
            </w:pict>
          </mc:Fallback>
        </mc:AlternateContent>
      </w:r>
      <w:r>
        <w:rPr>
          <w:rFonts w:hint="eastAsia"/>
          <w:lang w:eastAsia="zh-CN"/>
        </w:rPr>
        <w:drawing>
          <wp:inline distT="0" distB="0" distL="114300" distR="114300">
            <wp:extent cx="2520315" cy="1800225"/>
            <wp:effectExtent l="0" t="0" r="16510" b="3810"/>
            <wp:docPr id="8" name="图片 8" descr="0630_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630_1_看图王"/>
                    <pic:cNvPicPr>
                      <a:picLocks noChangeAspect="1"/>
                    </pic:cNvPicPr>
                  </pic:nvPicPr>
                  <pic:blipFill>
                    <a:blip r:embed="rId11"/>
                    <a:srcRect/>
                    <a:stretch>
                      <a:fillRect/>
                    </a:stretch>
                  </pic:blipFill>
                  <pic:spPr>
                    <a:xfrm>
                      <a:off x="0" y="0"/>
                      <a:ext cx="2520019" cy="1800013"/>
                    </a:xfrm>
                    <a:prstGeom prst="rect">
                      <a:avLst/>
                    </a:prstGeom>
                  </pic:spPr>
                </pic:pic>
              </a:graphicData>
            </a:graphic>
          </wp:inline>
        </w:drawing>
      </w:r>
      <w:r>
        <w:rPr>
          <w:rFonts w:hint="eastAsia"/>
          <w:lang w:eastAsia="zh-CN"/>
        </w:rPr>
        <w:drawing>
          <wp:inline distT="0" distB="0" distL="114300" distR="114300">
            <wp:extent cx="2520315" cy="1800225"/>
            <wp:effectExtent l="0" t="0" r="16510" b="4445"/>
            <wp:docPr id="9" name="图片 9" descr="65436415720921199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54364157209211992_看图王"/>
                    <pic:cNvPicPr>
                      <a:picLocks noChangeAspect="1"/>
                    </pic:cNvPicPr>
                  </pic:nvPicPr>
                  <pic:blipFill>
                    <a:blip r:embed="rId12"/>
                    <a:srcRect/>
                    <a:stretch>
                      <a:fillRect/>
                    </a:stretch>
                  </pic:blipFill>
                  <pic:spPr>
                    <a:xfrm>
                      <a:off x="0" y="0"/>
                      <a:ext cx="2520019" cy="18000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lang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886460</wp:posOffset>
                </wp:positionH>
                <wp:positionV relativeFrom="paragraph">
                  <wp:posOffset>1270</wp:posOffset>
                </wp:positionV>
                <wp:extent cx="925195" cy="261620"/>
                <wp:effectExtent l="0" t="0" r="8255" b="5080"/>
                <wp:wrapNone/>
                <wp:docPr id="16" name="文本框 16"/>
                <wp:cNvGraphicFramePr/>
                <a:graphic xmlns:a="http://schemas.openxmlformats.org/drawingml/2006/main">
                  <a:graphicData uri="http://schemas.microsoft.com/office/word/2010/wordprocessingShape">
                    <wps:wsp>
                      <wps:cNvSpPr txBox="1"/>
                      <wps:spPr>
                        <a:xfrm>
                          <a:off x="0" y="0"/>
                          <a:ext cx="92519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18"/>
                                <w:szCs w:val="18"/>
                                <w:lang w:eastAsia="zh-CN"/>
                              </w:rPr>
                            </w:pPr>
                            <w:r>
                              <w:rPr>
                                <w:rFonts w:hint="eastAsia"/>
                                <w:sz w:val="18"/>
                                <w:szCs w:val="18"/>
                                <w:lang w:eastAsia="zh-CN"/>
                              </w:rPr>
                              <w:t>酒店客房人员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8pt;margin-top:0.1pt;height:20.6pt;width:72.85pt;z-index:251667456;mso-width-relative:page;mso-height-relative:page;" fillcolor="#FFFFFF [3201]" filled="t" stroked="f" coordsize="21600,21600" o:gfxdata="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KTTFLSAAAABwEAAA8AAAAAAAAAAQAgAAAAIgAAAGRycy9kb3ducmV2LnhtbFBL&#10;AQIUABQAAAAIAIdO4kDTdy/6NQIAAEIEAAAOAAAAAAAAAAEAIAAAACEBAABkcnMvZTJvRG9jLnht&#10;bFBLBQYAAAAABgAGAFkBAADIBQAAAAA=&#10;">
                <v:fill on="t" focussize="0,0"/>
                <v:stroke on="f" weight="0.5pt"/>
                <v:imagedata o:title=""/>
                <o:lock v:ext="edit" aspectratio="f"/>
                <v:textbox>
                  <w:txbxContent>
                    <w:p>
                      <w:pPr>
                        <w:jc w:val="center"/>
                        <w:rPr>
                          <w:rFonts w:hint="eastAsia" w:eastAsiaTheme="minorEastAsia"/>
                          <w:sz w:val="18"/>
                          <w:szCs w:val="18"/>
                          <w:lang w:eastAsia="zh-CN"/>
                        </w:rPr>
                      </w:pPr>
                      <w:r>
                        <w:rPr>
                          <w:rFonts w:hint="eastAsia"/>
                          <w:sz w:val="18"/>
                          <w:szCs w:val="18"/>
                          <w:lang w:eastAsia="zh-CN"/>
                        </w:rPr>
                        <w:t>酒店客房人员</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b/>
          <w:bCs/>
          <w:lang w:eastAsia="zh-CN"/>
        </w:rPr>
      </w:pPr>
      <w:r>
        <w:rPr>
          <w:rFonts w:hint="eastAsia"/>
          <w:b/>
          <w:bCs/>
          <w:lang w:eastAsia="zh-CN"/>
        </w:rPr>
        <w:t>项目收获：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收获美企的工作经验和实习证书，增加学生的就业优势。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在全英文环境中工作，迅速提高学生英文综合应用能力。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与来自世界各国的学生共同工作和生活，开拓国际化视野。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获得良好美签记录和美国社保卡，为将来出国打好基础。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项目性价比高，学生可以用实习薪酬负担自己在美国生活。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eastAsiaTheme="minorEastAsia"/>
          <w:b/>
          <w:bCs/>
          <w:color w:val="000000" w:themeColor="text1"/>
          <w:sz w:val="21"/>
          <w:szCs w:val="21"/>
          <w:lang w:eastAsia="zh-CN"/>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drawing>
          <wp:inline distT="0" distB="0" distL="114300" distR="114300">
            <wp:extent cx="2520315" cy="1800225"/>
            <wp:effectExtent l="0" t="0" r="16510" b="3810"/>
            <wp:docPr id="17" name="图片 17" descr="lish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ishiran"/>
                    <pic:cNvPicPr>
                      <a:picLocks noChangeAspect="1"/>
                    </pic:cNvPicPr>
                  </pic:nvPicPr>
                  <pic:blipFill>
                    <a:blip r:embed="rId13"/>
                    <a:srcRect/>
                    <a:stretch>
                      <a:fillRect/>
                    </a:stretch>
                  </pic:blipFill>
                  <pic:spPr>
                    <a:xfrm>
                      <a:off x="0" y="0"/>
                      <a:ext cx="2520019" cy="1800013"/>
                    </a:xfrm>
                    <a:prstGeom prst="rect">
                      <a:avLst/>
                    </a:prstGeom>
                  </pic:spPr>
                </pic:pic>
              </a:graphicData>
            </a:graphic>
          </wp:inline>
        </w:drawing>
      </w:r>
      <w:r>
        <w:rPr>
          <w:rFonts w:hint="eastAsia" w:eastAsiaTheme="minorEastAsia"/>
          <w:b/>
          <w:bCs/>
          <w:color w:val="000000" w:themeColor="text1"/>
          <w:sz w:val="21"/>
          <w:szCs w:val="21"/>
          <w:lang w:eastAsia="zh-CN"/>
          <w14:textFill>
            <w14:solidFill>
              <w14:schemeClr w14:val="tx1"/>
            </w14:solidFill>
          </w14:textFill>
        </w:rPr>
        <w:drawing>
          <wp:inline distT="0" distB="0" distL="114300" distR="114300">
            <wp:extent cx="2520315" cy="1800225"/>
            <wp:effectExtent l="0" t="0" r="16510" b="3810"/>
            <wp:docPr id="21" name="图片 21" descr="李析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李析倩"/>
                    <pic:cNvPicPr>
                      <a:picLocks noChangeAspect="1"/>
                    </pic:cNvPicPr>
                  </pic:nvPicPr>
                  <pic:blipFill>
                    <a:blip r:embed="rId14"/>
                    <a:srcRect/>
                    <a:stretch>
                      <a:fillRect/>
                    </a:stretch>
                  </pic:blipFill>
                  <pic:spPr>
                    <a:xfrm>
                      <a:off x="0" y="0"/>
                      <a:ext cx="2520019" cy="18000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eastAsiaTheme="minorEastAsia"/>
          <w:b/>
          <w:bCs/>
          <w:color w:val="000000" w:themeColor="text1"/>
          <w:sz w:val="21"/>
          <w:szCs w:val="21"/>
          <w:lang w:eastAsia="zh-CN"/>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drawing>
          <wp:inline distT="0" distB="0" distL="114300" distR="114300">
            <wp:extent cx="2520315" cy="1800225"/>
            <wp:effectExtent l="0" t="0" r="16510" b="3810"/>
            <wp:docPr id="19" name="图片 19" descr="初伟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初伟达"/>
                    <pic:cNvPicPr>
                      <a:picLocks noChangeAspect="1"/>
                    </pic:cNvPicPr>
                  </pic:nvPicPr>
                  <pic:blipFill>
                    <a:blip r:embed="rId15"/>
                    <a:srcRect/>
                    <a:stretch>
                      <a:fillRect/>
                    </a:stretch>
                  </pic:blipFill>
                  <pic:spPr>
                    <a:xfrm>
                      <a:off x="0" y="0"/>
                      <a:ext cx="2520019" cy="1800013"/>
                    </a:xfrm>
                    <a:prstGeom prst="rect">
                      <a:avLst/>
                    </a:prstGeom>
                  </pic:spPr>
                </pic:pic>
              </a:graphicData>
            </a:graphic>
          </wp:inline>
        </w:drawing>
      </w:r>
      <w:r>
        <w:rPr>
          <w:rFonts w:hint="eastAsia" w:eastAsiaTheme="minorEastAsia"/>
          <w:b/>
          <w:bCs/>
          <w:color w:val="000000" w:themeColor="text1"/>
          <w:sz w:val="21"/>
          <w:szCs w:val="21"/>
          <w:lang w:eastAsia="zh-CN"/>
          <w14:textFill>
            <w14:solidFill>
              <w14:schemeClr w14:val="tx1"/>
            </w14:solidFill>
          </w14:textFill>
        </w:rPr>
        <w:drawing>
          <wp:inline distT="0" distB="0" distL="114300" distR="114300">
            <wp:extent cx="2520315" cy="1800225"/>
            <wp:effectExtent l="0" t="0" r="16510" b="3810"/>
            <wp:docPr id="20" name="图片 20" descr="张喆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张喆文"/>
                    <pic:cNvPicPr>
                      <a:picLocks noChangeAspect="1"/>
                    </pic:cNvPicPr>
                  </pic:nvPicPr>
                  <pic:blipFill>
                    <a:blip r:embed="rId16"/>
                    <a:srcRect/>
                    <a:stretch>
                      <a:fillRect/>
                    </a:stretch>
                  </pic:blipFill>
                  <pic:spPr>
                    <a:xfrm>
                      <a:off x="0" y="0"/>
                      <a:ext cx="2520019" cy="18000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eastAsiaTheme="minorEastAsia"/>
          <w:b/>
          <w:bCs/>
          <w:color w:val="000000" w:themeColor="text1"/>
          <w:sz w:val="21"/>
          <w:szCs w:val="21"/>
          <w:lang w:eastAsia="zh-CN"/>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drawing>
          <wp:inline distT="0" distB="0" distL="114300" distR="114300">
            <wp:extent cx="2520315" cy="1800225"/>
            <wp:effectExtent l="0" t="0" r="16510" b="3810"/>
            <wp:docPr id="22" name="图片 22" descr="李思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李思涵"/>
                    <pic:cNvPicPr>
                      <a:picLocks noChangeAspect="1"/>
                    </pic:cNvPicPr>
                  </pic:nvPicPr>
                  <pic:blipFill>
                    <a:blip r:embed="rId17"/>
                    <a:srcRect/>
                    <a:stretch>
                      <a:fillRect/>
                    </a:stretch>
                  </pic:blipFill>
                  <pic:spPr>
                    <a:xfrm>
                      <a:off x="0" y="0"/>
                      <a:ext cx="2520019" cy="1800013"/>
                    </a:xfrm>
                    <a:prstGeom prst="rect">
                      <a:avLst/>
                    </a:prstGeom>
                  </pic:spPr>
                </pic:pic>
              </a:graphicData>
            </a:graphic>
          </wp:inline>
        </w:drawing>
      </w:r>
      <w:r>
        <w:rPr>
          <w:rFonts w:hint="eastAsia" w:eastAsiaTheme="minorEastAsia"/>
          <w:b/>
          <w:bCs/>
          <w:color w:val="000000" w:themeColor="text1"/>
          <w:sz w:val="21"/>
          <w:szCs w:val="21"/>
          <w:lang w:eastAsia="zh-CN"/>
          <w14:textFill>
            <w14:solidFill>
              <w14:schemeClr w14:val="tx1"/>
            </w14:solidFill>
          </w14:textFill>
        </w:rPr>
        <w:drawing>
          <wp:inline distT="0" distB="0" distL="114300" distR="114300">
            <wp:extent cx="2520315" cy="1800225"/>
            <wp:effectExtent l="0" t="0" r="16510" b="3810"/>
            <wp:docPr id="23" name="图片 23" descr="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乔"/>
                    <pic:cNvPicPr>
                      <a:picLocks noChangeAspect="1"/>
                    </pic:cNvPicPr>
                  </pic:nvPicPr>
                  <pic:blipFill>
                    <a:blip r:embed="rId18"/>
                    <a:srcRect/>
                    <a:stretch>
                      <a:fillRect/>
                    </a:stretch>
                  </pic:blipFill>
                  <pic:spPr>
                    <a:xfrm>
                      <a:off x="0" y="0"/>
                      <a:ext cx="2520019" cy="180001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eastAsiaTheme="minorEastAsia"/>
          <w:b/>
          <w:bCs/>
          <w:color w:val="000000" w:themeColor="text1"/>
          <w:sz w:val="2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申请要求：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全日制大学生（包含专升本、研究生、大四学生）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英语具有基本的听说能力；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有足够的资金来支付项目前期及在美花销；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身体健康、无传染病；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性格开朗、吃苦耐劳、适应力强。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项目花费：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u w:val="single"/>
          <w:lang w:eastAsia="zh-CN"/>
          <w14:textFill>
            <w14:solidFill>
              <w14:schemeClr w14:val="tx1"/>
            </w14:solidFill>
          </w14:textFill>
        </w:rPr>
      </w:pPr>
      <w:r>
        <w:rPr>
          <w:rFonts w:hint="eastAsia"/>
          <w:color w:val="000000" w:themeColor="text1"/>
          <w:sz w:val="21"/>
          <w:szCs w:val="21"/>
          <w:u w:val="single"/>
          <w:lang w:eastAsia="zh-CN"/>
          <w14:textFill>
            <w14:solidFill>
              <w14:schemeClr w14:val="tx1"/>
            </w14:solidFill>
          </w14:textFill>
        </w:rPr>
        <w:t>西米承诺相同工作岗位全国价格最低。价高退还差价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西米收费全国统一、公开透明、无任何额外强制或隐形收费。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项目收费</w:t>
      </w:r>
      <w:r>
        <w:rPr>
          <w:rFonts w:hint="eastAsia"/>
          <w:color w:val="000000" w:themeColor="text1"/>
          <w:sz w:val="21"/>
          <w:szCs w:val="21"/>
          <w:u w:val="single"/>
          <w:lang w:eastAsia="zh-CN"/>
          <w14:textFill>
            <w14:solidFill>
              <w14:schemeClr w14:val="tx1"/>
            </w14:solidFill>
          </w14:textFill>
        </w:rPr>
        <w:t>￥18300</w:t>
      </w:r>
      <w:r>
        <w:rPr>
          <w:rFonts w:hint="eastAsia"/>
          <w:color w:val="000000" w:themeColor="text1"/>
          <w:sz w:val="21"/>
          <w:szCs w:val="21"/>
          <w:lang w:eastAsia="zh-CN"/>
          <w14:textFill>
            <w14:solidFill>
              <w14:schemeClr w14:val="tx1"/>
            </w14:solidFill>
          </w14:textFill>
        </w:rPr>
        <w:t>元人民币整（包含报名费￥2000元人民币整）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收费包括：报名费用、英文评估、材料翻译、工作申请、住宿申请、培训辅导、签证培训、医疗保险、SEVIS费用、DS2019 表、赴美手册、美国支援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关于西米：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西米是由赴美带薪实习项目参加者和美国海归团队成立。西米团队专注于赴美实习项目，针对所有项目流程和环节均有着高标准的专业的培训。西米团队会以自己丰富的经验和敬业精神，认真帮助每名同学顺利完成项目申请的每个环节。经各高校对西米资质严格审核，西米成为几十所高校赴美实习项目的官方指定合作方。自成立以来，西米以其专业、敬业、诚实、守信的服务理念赢得了广大学生和老师的良好口碑。西米现成为西安赴美带薪实习市场份额占有率第一机构。西米总部位于西安高新区核心商业区旺座现代城，并为公司自有固定资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drawing>
          <wp:inline distT="0" distB="0" distL="114300" distR="114300">
            <wp:extent cx="2261870" cy="1697355"/>
            <wp:effectExtent l="0" t="0" r="5080" b="17145"/>
            <wp:docPr id="24" name="图片 24" descr="40746550804894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07465508048940659"/>
                    <pic:cNvPicPr>
                      <a:picLocks noChangeAspect="1"/>
                    </pic:cNvPicPr>
                  </pic:nvPicPr>
                  <pic:blipFill>
                    <a:blip r:embed="rId19"/>
                    <a:stretch>
                      <a:fillRect/>
                    </a:stretch>
                  </pic:blipFill>
                  <pic:spPr>
                    <a:xfrm>
                      <a:off x="0" y="0"/>
                      <a:ext cx="2261870" cy="16973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Helvetica Neue">
    <w:altName w:val="Courier New"/>
    <w:panose1 w:val="00000000000000000000"/>
    <w:charset w:val="00"/>
    <w:family w:val="auto"/>
    <w:pitch w:val="default"/>
    <w:sig w:usb0="00000000" w:usb1="00000000" w:usb2="00000000" w:usb3="00000000" w:csb0="00000000" w:csb1="00000000"/>
  </w:font>
  <w:font w:name="Segoe Print">
    <w:altName w:val="Verdana"/>
    <w:panose1 w:val="02000600000000000000"/>
    <w:charset w:val="00"/>
    <w:family w:val="auto"/>
    <w:pitch w:val="default"/>
    <w:sig w:usb0="00000000" w:usb1="00000000" w:usb2="00000000" w:usb3="00000000" w:csb0="2000009F" w:csb1="47010000"/>
  </w:font>
  <w:font w:name="微软雅黑">
    <w:panose1 w:val="020B0503020204020204"/>
    <w:charset w:val="86"/>
    <w:family w:val="auto"/>
    <w:pitch w:val="default"/>
    <w:sig w:usb0="80000287" w:usb1="080F3C52" w:usb2="00000016" w:usb3="00000000" w:csb0="0004001F" w:csb1="00000000"/>
  </w:font>
  <w:font w:name="Courier New">
    <w:panose1 w:val="02070309020205020404"/>
    <w:charset w:val="00"/>
    <w:family w:val="auto"/>
    <w:pitch w:val="default"/>
    <w:sig w:usb0="00007A87" w:usb1="80000000" w:usb2="00000008" w:usb3="00000000" w:csb0="400001FF" w:csb1="FFFF0000"/>
  </w:font>
  <w:font w:name="Verdana">
    <w:panose1 w:val="020B0604030504040204"/>
    <w:charset w:val="00"/>
    <w:family w:val="auto"/>
    <w:pitch w:val="default"/>
    <w:sig w:usb0="00000287" w:usb1="00000000"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D52E64"/>
    <w:rsid w:val="0D304312"/>
    <w:rsid w:val="16D52E64"/>
    <w:rsid w:val="2869115B"/>
    <w:rsid w:val="2E6E0AF7"/>
    <w:rsid w:val="4B220239"/>
    <w:rsid w:val="4F1B6257"/>
    <w:rsid w:val="556C2A0E"/>
    <w:rsid w:val="622E774E"/>
    <w:rsid w:val="7038611A"/>
    <w:rsid w:val="76DA17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2017-08-31T01:18:00Z</dcterms:created>
  <dc:creator>Administrator</dc:creator>
  <cp:lastModifiedBy>Administrator</cp:lastModifiedBy>
  <dcterms:modified xsi:type="dcterms:W3CDTF">2017-09-11T03:12:27Z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